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17" w:rsidRPr="00327387" w:rsidRDefault="000C6A17" w:rsidP="00201436">
      <w:pPr>
        <w:shd w:val="clear" w:color="auto" w:fill="FFFFFF"/>
        <w:spacing w:before="480" w:after="48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327387">
        <w:rPr>
          <w:rFonts w:eastAsia="Times New Roman" w:cstheme="minorHAnsi"/>
          <w:b/>
          <w:bCs/>
          <w:sz w:val="28"/>
          <w:szCs w:val="28"/>
          <w:lang w:eastAsia="pl-PL"/>
        </w:rPr>
        <w:t>PROCEDURA POSTĘPOWANIA W PRZYP</w:t>
      </w:r>
      <w:bookmarkStart w:id="0" w:name="_GoBack"/>
      <w:bookmarkEnd w:id="0"/>
      <w:r w:rsidRPr="00327387">
        <w:rPr>
          <w:rFonts w:eastAsia="Times New Roman" w:cstheme="minorHAnsi"/>
          <w:b/>
          <w:bCs/>
          <w:sz w:val="28"/>
          <w:szCs w:val="28"/>
          <w:lang w:eastAsia="pl-PL"/>
        </w:rPr>
        <w:t>ADKU STWIERDZENIA  WSZAWICY  </w:t>
      </w:r>
      <w:r w:rsidR="00327387">
        <w:rPr>
          <w:rFonts w:eastAsia="Times New Roman" w:cstheme="minorHAnsi"/>
          <w:b/>
          <w:bCs/>
          <w:sz w:val="28"/>
          <w:szCs w:val="28"/>
          <w:lang w:eastAsia="pl-PL"/>
        </w:rPr>
        <w:br/>
      </w:r>
      <w:r w:rsidRPr="00327387">
        <w:rPr>
          <w:rFonts w:eastAsia="Times New Roman" w:cstheme="minorHAnsi"/>
          <w:b/>
          <w:bCs/>
          <w:sz w:val="28"/>
          <w:szCs w:val="28"/>
          <w:lang w:eastAsia="pl-PL"/>
        </w:rPr>
        <w:t>W PRZEDSZKOLU</w:t>
      </w:r>
    </w:p>
    <w:p w:rsidR="000C6A17" w:rsidRPr="005632D3" w:rsidRDefault="000C6A17" w:rsidP="000C6A17">
      <w:pPr>
        <w:shd w:val="clear" w:color="auto" w:fill="FFFFFF"/>
        <w:spacing w:before="480" w:after="48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i/>
          <w:iCs/>
          <w:sz w:val="24"/>
          <w:szCs w:val="24"/>
          <w:u w:val="single"/>
          <w:lang w:eastAsia="pl-PL"/>
        </w:rPr>
        <w:t>Podstawa prawna</w:t>
      </w:r>
    </w:p>
    <w:p w:rsidR="000C6A17" w:rsidRPr="005632D3" w:rsidRDefault="000C6A17" w:rsidP="000C6A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i/>
          <w:iCs/>
          <w:sz w:val="24"/>
          <w:szCs w:val="24"/>
          <w:lang w:eastAsia="pl-PL"/>
        </w:rPr>
        <w:t>Ustawa z dnia 7 września 1991 r. o systemie oświaty (Dz.U. z 2015r. poz. 2156 ze zm.)</w:t>
      </w:r>
    </w:p>
    <w:p w:rsidR="000C6A17" w:rsidRPr="005632D3" w:rsidRDefault="000C6A17" w:rsidP="000C6A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Rozporządzenie Ministra Edukacji Narodowej i Sportu z dnia 31 grudnia 2002 r. w sprawie bezpieczeństwa i higieny w publicznych i niepublicznych szkołach i placówkach (Dz.U. z 2004 r. Nr 256, poz. 2572 z </w:t>
      </w:r>
      <w:proofErr w:type="spellStart"/>
      <w:r w:rsidRPr="005632D3">
        <w:rPr>
          <w:rFonts w:eastAsia="Times New Roman" w:cstheme="minorHAnsi"/>
          <w:i/>
          <w:iCs/>
          <w:sz w:val="24"/>
          <w:szCs w:val="24"/>
          <w:lang w:eastAsia="pl-PL"/>
        </w:rPr>
        <w:t>późn</w:t>
      </w:r>
      <w:proofErr w:type="spellEnd"/>
      <w:r w:rsidRPr="005632D3">
        <w:rPr>
          <w:rFonts w:eastAsia="Times New Roman" w:cstheme="minorHAnsi"/>
          <w:i/>
          <w:iCs/>
          <w:sz w:val="24"/>
          <w:szCs w:val="24"/>
          <w:lang w:eastAsia="pl-PL"/>
        </w:rPr>
        <w:t>. zm.).</w:t>
      </w:r>
    </w:p>
    <w:p w:rsidR="000C6A17" w:rsidRPr="005632D3" w:rsidRDefault="000C6A17" w:rsidP="000C6A1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i/>
          <w:iCs/>
          <w:sz w:val="24"/>
          <w:szCs w:val="24"/>
          <w:lang w:eastAsia="pl-PL"/>
        </w:rPr>
        <w:t>Procedura zgodna  z zaleceniami Departamentu Matki i Dziecka w Ministerstwie Zdrowia.</w:t>
      </w:r>
    </w:p>
    <w:p w:rsidR="000C6A17" w:rsidRPr="005632D3" w:rsidRDefault="000C6A17" w:rsidP="000C6A17">
      <w:pPr>
        <w:shd w:val="clear" w:color="auto" w:fill="FFFFFF"/>
        <w:spacing w:before="480" w:after="48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632D3">
        <w:rPr>
          <w:rFonts w:eastAsia="Times New Roman" w:cstheme="minorHAnsi"/>
          <w:b/>
          <w:bCs/>
          <w:sz w:val="24"/>
          <w:szCs w:val="24"/>
          <w:lang w:eastAsia="pl-PL"/>
        </w:rPr>
        <w:t>Cel procedury:</w:t>
      </w:r>
      <w:r w:rsidR="005632D3">
        <w:rPr>
          <w:rFonts w:eastAsia="Times New Roman" w:cstheme="minorHAnsi"/>
          <w:sz w:val="24"/>
          <w:szCs w:val="24"/>
          <w:lang w:eastAsia="pl-PL"/>
        </w:rPr>
        <w:br/>
      </w:r>
      <w:r w:rsidRPr="005632D3">
        <w:rPr>
          <w:rFonts w:eastAsia="Times New Roman" w:cstheme="minorHAnsi"/>
          <w:sz w:val="24"/>
          <w:szCs w:val="24"/>
          <w:lang w:eastAsia="pl-PL"/>
        </w:rPr>
        <w:t>Procedura ma zapewnić higieniczne warunki pobytu dzieci w przedszkolu oraz chronić przed rozprzestrzenianiem się wszawicy w przedszkolu.</w:t>
      </w:r>
    </w:p>
    <w:p w:rsidR="000C6A17" w:rsidRPr="00327387" w:rsidRDefault="000C6A17" w:rsidP="00327387">
      <w:pPr>
        <w:shd w:val="clear" w:color="auto" w:fill="FFFFFF"/>
        <w:spacing w:before="480" w:after="48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b/>
          <w:bCs/>
          <w:sz w:val="24"/>
          <w:szCs w:val="24"/>
          <w:lang w:eastAsia="pl-PL"/>
        </w:rPr>
        <w:t>Zakres procedury:</w:t>
      </w:r>
      <w:r w:rsidR="005632D3">
        <w:rPr>
          <w:rFonts w:eastAsia="Times New Roman" w:cstheme="minorHAnsi"/>
          <w:sz w:val="24"/>
          <w:szCs w:val="24"/>
          <w:lang w:eastAsia="pl-PL"/>
        </w:rPr>
        <w:br/>
      </w:r>
      <w:r w:rsidRPr="005632D3">
        <w:rPr>
          <w:rFonts w:eastAsia="Times New Roman" w:cstheme="minorHAnsi"/>
          <w:sz w:val="24"/>
          <w:szCs w:val="24"/>
          <w:lang w:eastAsia="pl-PL"/>
        </w:rPr>
        <w:t>Procedura dotyczy postępowania w przypadku stwierdzenia wszawicy w przedszkolu.</w:t>
      </w:r>
      <w:r w:rsidRPr="00327387">
        <w:rPr>
          <w:rFonts w:eastAsia="Times New Roman" w:cstheme="minorHAnsi"/>
          <w:sz w:val="24"/>
          <w:szCs w:val="24"/>
          <w:lang w:eastAsia="pl-PL"/>
        </w:rPr>
        <w:t> </w:t>
      </w:r>
    </w:p>
    <w:p w:rsidR="005632D3" w:rsidRDefault="000C6A17" w:rsidP="000C6A17">
      <w:pPr>
        <w:shd w:val="clear" w:color="auto" w:fill="FFFFFF"/>
        <w:spacing w:before="480" w:after="48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b/>
          <w:bCs/>
          <w:sz w:val="24"/>
          <w:szCs w:val="24"/>
          <w:lang w:eastAsia="pl-PL"/>
        </w:rPr>
        <w:t>Uczestnicy postępowania – zakres odpowiedzialności</w:t>
      </w:r>
      <w:r w:rsidRPr="005632D3">
        <w:rPr>
          <w:rFonts w:eastAsia="Times New Roman" w:cstheme="minorHAnsi"/>
          <w:sz w:val="24"/>
          <w:szCs w:val="24"/>
          <w:lang w:eastAsia="pl-PL"/>
        </w:rPr>
        <w:t>:</w:t>
      </w:r>
    </w:p>
    <w:p w:rsidR="000C6A17" w:rsidRDefault="000C6A17" w:rsidP="005632D3">
      <w:pPr>
        <w:pStyle w:val="Akapitzlist"/>
        <w:numPr>
          <w:ilvl w:val="0"/>
          <w:numId w:val="7"/>
        </w:numPr>
        <w:shd w:val="clear" w:color="auto" w:fill="FFFFFF"/>
        <w:spacing w:before="480" w:after="48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Rodzice (opiekunowie prawni) muszą mieć świadomość konieczności monitorowania na bieżąco czystości skóry głowy własnego dziecka</w:t>
      </w:r>
      <w:r w:rsidR="005632D3">
        <w:rPr>
          <w:rFonts w:eastAsia="Times New Roman" w:cstheme="minorHAnsi"/>
          <w:sz w:val="24"/>
          <w:szCs w:val="24"/>
          <w:lang w:eastAsia="pl-PL"/>
        </w:rPr>
        <w:t>.</w:t>
      </w:r>
    </w:p>
    <w:p w:rsidR="000C6A17" w:rsidRDefault="000C6A17" w:rsidP="005632D3">
      <w:pPr>
        <w:pStyle w:val="Akapitzlist"/>
        <w:numPr>
          <w:ilvl w:val="0"/>
          <w:numId w:val="7"/>
        </w:numPr>
        <w:shd w:val="clear" w:color="auto" w:fill="FFFFFF"/>
        <w:spacing w:before="480" w:after="48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Nauczyciele zobowiązani są do natychmiastowego zgłaszania dyrektorowi przedszkola sygnałów dotyczących pojawienia się wszawicy w przedszkolu</w:t>
      </w:r>
      <w:r w:rsidR="005632D3">
        <w:rPr>
          <w:rFonts w:eastAsia="Times New Roman" w:cstheme="minorHAnsi"/>
          <w:sz w:val="24"/>
          <w:szCs w:val="24"/>
          <w:lang w:eastAsia="pl-PL"/>
        </w:rPr>
        <w:t>.</w:t>
      </w:r>
    </w:p>
    <w:p w:rsidR="000C6A17" w:rsidRDefault="000C6A17" w:rsidP="005632D3">
      <w:pPr>
        <w:pStyle w:val="Akapitzlist"/>
        <w:numPr>
          <w:ilvl w:val="0"/>
          <w:numId w:val="7"/>
        </w:numPr>
        <w:shd w:val="clear" w:color="auto" w:fill="FFFFFF"/>
        <w:spacing w:before="480" w:after="48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Pracownicy obsługi winni zgłosić swoje podejrzenia, co do wystąpienia wszawicy w danej grupie nauczycielowi bądź dyrektorowi</w:t>
      </w:r>
      <w:r w:rsidR="005632D3">
        <w:rPr>
          <w:rFonts w:eastAsia="Times New Roman" w:cstheme="minorHAnsi"/>
          <w:sz w:val="24"/>
          <w:szCs w:val="24"/>
          <w:lang w:eastAsia="pl-PL"/>
        </w:rPr>
        <w:t>.</w:t>
      </w:r>
    </w:p>
    <w:p w:rsidR="000C6A17" w:rsidRPr="00327387" w:rsidRDefault="000C6A17" w:rsidP="000C6A17">
      <w:pPr>
        <w:pStyle w:val="Akapitzlist"/>
        <w:numPr>
          <w:ilvl w:val="0"/>
          <w:numId w:val="7"/>
        </w:numPr>
        <w:shd w:val="clear" w:color="auto" w:fill="FFFFFF"/>
        <w:spacing w:before="480" w:after="48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Dyrektor jest zobowiązany do zapewnienia dzieciom higienicznych warunków pobytu w przedszkolu, a pracownikom higienicznych warunków pracy.</w:t>
      </w:r>
    </w:p>
    <w:p w:rsidR="000C6A17" w:rsidRPr="005632D3" w:rsidRDefault="000C6A17" w:rsidP="000C6A17">
      <w:pPr>
        <w:shd w:val="clear" w:color="auto" w:fill="FFFFFF"/>
        <w:spacing w:before="480" w:after="48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b/>
          <w:bCs/>
          <w:sz w:val="24"/>
          <w:szCs w:val="24"/>
          <w:lang w:eastAsia="pl-PL"/>
        </w:rPr>
        <w:t>§1</w:t>
      </w:r>
    </w:p>
    <w:p w:rsidR="000C6A17" w:rsidRPr="005632D3" w:rsidRDefault="000C6A17" w:rsidP="000C6A17">
      <w:pPr>
        <w:shd w:val="clear" w:color="auto" w:fill="FFFFFF"/>
        <w:spacing w:before="480" w:after="48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 xml:space="preserve">Dyrektor przedszkola zarządza przeprowadzenie kontroli czystości skóry głowy u wszystkich dzieci </w:t>
      </w:r>
      <w:r w:rsidR="005632D3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Pr="005632D3">
        <w:rPr>
          <w:rFonts w:eastAsia="Times New Roman" w:cstheme="minorHAnsi"/>
          <w:sz w:val="24"/>
          <w:szCs w:val="24"/>
          <w:lang w:eastAsia="pl-PL"/>
        </w:rPr>
        <w:t>grupie oraz wszystkich pracowników placówki, z zachowaniem zasady intymności (kontrola indywidualna w wydzielonym pomieszczeniu). Kontrola może zostać przeprowadzona z inicjatywy nauczyciela.</w:t>
      </w:r>
    </w:p>
    <w:p w:rsidR="000C6A17" w:rsidRPr="005632D3" w:rsidRDefault="000C6A17" w:rsidP="000C6A17">
      <w:pPr>
        <w:shd w:val="clear" w:color="auto" w:fill="FFFFFF"/>
        <w:spacing w:before="480" w:after="48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b/>
          <w:bCs/>
          <w:sz w:val="24"/>
          <w:szCs w:val="24"/>
          <w:lang w:eastAsia="pl-PL"/>
        </w:rPr>
        <w:t>§2</w:t>
      </w:r>
    </w:p>
    <w:p w:rsidR="000C6A17" w:rsidRPr="005632D3" w:rsidRDefault="000C6A17" w:rsidP="000C6A17">
      <w:pPr>
        <w:shd w:val="clear" w:color="auto" w:fill="FFFFFF"/>
        <w:spacing w:before="480" w:after="48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 xml:space="preserve">Dyrektor przedszkola zawiadamia rodziców dzieci, u których stwierdzono wszawicę o konieczności podjęcia niezwłocznie zabiegów higienicznych skóry głowy. W razie potrzeby informuje o </w:t>
      </w:r>
      <w:r w:rsidRPr="005632D3">
        <w:rPr>
          <w:rFonts w:eastAsia="Times New Roman" w:cstheme="minorHAnsi"/>
          <w:sz w:val="24"/>
          <w:szCs w:val="24"/>
          <w:lang w:eastAsia="pl-PL"/>
        </w:rPr>
        <w:lastRenderedPageBreak/>
        <w:t>sposobach zwalczania wszawicy. Może przekazać przygotowane wcześniej materiały informacyjne. Podczas rozmowy zachowuje zasady intymności.</w:t>
      </w:r>
    </w:p>
    <w:p w:rsidR="000C6A17" w:rsidRPr="005632D3" w:rsidRDefault="000C6A17" w:rsidP="000C6A17">
      <w:pPr>
        <w:shd w:val="clear" w:color="auto" w:fill="FFFFFF"/>
        <w:spacing w:before="480" w:after="48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b/>
          <w:bCs/>
          <w:sz w:val="24"/>
          <w:szCs w:val="24"/>
          <w:lang w:eastAsia="pl-PL"/>
        </w:rPr>
        <w:t>§3</w:t>
      </w:r>
    </w:p>
    <w:p w:rsidR="000C6A17" w:rsidRPr="005632D3" w:rsidRDefault="000C6A17" w:rsidP="000C6A17">
      <w:pPr>
        <w:shd w:val="clear" w:color="auto" w:fill="FFFFFF"/>
        <w:spacing w:before="480" w:after="48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Dyrektor przedszkola informuje wszystkich rodziców dzieci uczęszczających do pr</w:t>
      </w:r>
      <w:r w:rsidR="0036119A">
        <w:rPr>
          <w:rFonts w:eastAsia="Times New Roman" w:cstheme="minorHAnsi"/>
          <w:sz w:val="24"/>
          <w:szCs w:val="24"/>
          <w:lang w:eastAsia="pl-PL"/>
        </w:rPr>
        <w:t>zedszkola o </w:t>
      </w:r>
      <w:r w:rsidRPr="005632D3">
        <w:rPr>
          <w:rFonts w:eastAsia="Times New Roman" w:cstheme="minorHAnsi"/>
          <w:sz w:val="24"/>
          <w:szCs w:val="24"/>
          <w:lang w:eastAsia="pl-PL"/>
        </w:rPr>
        <w:t>stwierdzeniu wszawicy w  przedszkolu i zaleca:</w:t>
      </w:r>
    </w:p>
    <w:p w:rsidR="000C6A17" w:rsidRPr="005632D3" w:rsidRDefault="000C6A17" w:rsidP="000C6A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Podjęcie kuracji specjalnymi preparatami nie tylko dziecka, ale także rodziny,</w:t>
      </w:r>
    </w:p>
    <w:p w:rsidR="000C6A17" w:rsidRPr="005632D3" w:rsidRDefault="000C6A17" w:rsidP="000C6A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Codzienną kontrolę czystości głowy dziecka oraz czystości głów domowników,</w:t>
      </w:r>
    </w:p>
    <w:p w:rsidR="000C6A17" w:rsidRPr="005632D3" w:rsidRDefault="000C6A17" w:rsidP="000C6A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W sytuacji wystąpienia wszawicy u dziecka, kuracji powinni poddać się wszyscy domownicy,</w:t>
      </w:r>
    </w:p>
    <w:p w:rsidR="000C6A17" w:rsidRPr="005632D3" w:rsidRDefault="000C6A17" w:rsidP="000C6A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Codzienne, częste czesanie gęstym grzebieniem lub szczotką, związywanie włosów w sytuacjach narażenia na bliski kontakt z innymi osobami, częste mycie włosów.</w:t>
      </w:r>
    </w:p>
    <w:p w:rsidR="000C6A17" w:rsidRPr="005632D3" w:rsidRDefault="000C6A17" w:rsidP="000C6A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Przestrzeganie zasad higieny (własne szczotki, grzebienie, spinki, gumki) – utrudniają zagnieżdżenie się pasożytów.</w:t>
      </w:r>
    </w:p>
    <w:p w:rsidR="000C6A17" w:rsidRPr="005632D3" w:rsidRDefault="000C6A17" w:rsidP="000C6A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Szampony i inne produkty „przeciw wszom” nie zabezpieczają przed zakażeniem i nie powinny być stosowane jedynie jako środek zapobiegawczy, zgodnie z instrukcją zamieszczoną na opakowaniach tych produktów, zaleca się powtarzanie kuracji w odstępie kilku dni w celu zabicia larw, usunięcie gnid jest niezbędne, ale i bardzo trudne, dlatego zaleca się ich pojedyncze ściąganie z włosów lub obcięcie włosów.</w:t>
      </w:r>
    </w:p>
    <w:p w:rsidR="000C6A17" w:rsidRPr="005632D3" w:rsidRDefault="000C6A17" w:rsidP="000C6A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Grzebienie i szczotki należy myć w ciepłej wodzie z dodatkiem szamponu przeciw wszom i moczyć w wodzie około godziny.</w:t>
      </w:r>
    </w:p>
    <w:p w:rsidR="000C6A17" w:rsidRPr="005632D3" w:rsidRDefault="000C6A17" w:rsidP="000C6A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 xml:space="preserve">Ubrania prać w pralce w temperaturze 60° (temp. </w:t>
      </w:r>
      <w:r w:rsidR="0069167F">
        <w:rPr>
          <w:rFonts w:eastAsia="Times New Roman" w:cstheme="minorHAnsi"/>
          <w:sz w:val="24"/>
          <w:szCs w:val="24"/>
          <w:lang w:eastAsia="pl-PL"/>
        </w:rPr>
        <w:t>powyżej</w:t>
      </w:r>
      <w:r w:rsidRPr="005632D3">
        <w:rPr>
          <w:rFonts w:eastAsia="Times New Roman" w:cstheme="minorHAnsi"/>
          <w:sz w:val="24"/>
          <w:szCs w:val="24"/>
          <w:lang w:eastAsia="pl-PL"/>
        </w:rPr>
        <w:t xml:space="preserve"> 53,5 zabija wszy i ich jaja), prześcieradła, poszewki na poduszki, pościele, ręczniki i odzież należy wyprasować gorącym żelazkiem.</w:t>
      </w:r>
    </w:p>
    <w:p w:rsidR="000C6A17" w:rsidRPr="00327387" w:rsidRDefault="000C6A17" w:rsidP="003273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Na czas kilkudniowej kuracji </w:t>
      </w:r>
      <w:bookmarkStart w:id="1" w:name="_Hlk118272484"/>
      <w:r w:rsidRPr="005632D3">
        <w:rPr>
          <w:rFonts w:eastAsia="Times New Roman" w:cstheme="minorHAnsi"/>
          <w:sz w:val="24"/>
          <w:szCs w:val="24"/>
          <w:lang w:eastAsia="pl-PL"/>
        </w:rPr>
        <w:t>należy dziecko odizolować od grupy, tj. pozostawić w domu, aby skutecznie wyeliminować wszawicę.</w:t>
      </w:r>
      <w:bookmarkEnd w:id="1"/>
    </w:p>
    <w:p w:rsidR="000C6A17" w:rsidRPr="005632D3" w:rsidRDefault="000C6A17" w:rsidP="000C6A17">
      <w:pPr>
        <w:shd w:val="clear" w:color="auto" w:fill="FFFFFF"/>
        <w:spacing w:before="480" w:after="48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bookmarkStart w:id="2" w:name="_Hlk118273507"/>
      <w:r w:rsidRPr="005632D3">
        <w:rPr>
          <w:rFonts w:eastAsia="Times New Roman" w:cstheme="minorHAnsi"/>
          <w:b/>
          <w:bCs/>
          <w:sz w:val="24"/>
          <w:szCs w:val="24"/>
          <w:lang w:eastAsia="pl-PL"/>
        </w:rPr>
        <w:t>         § 4</w:t>
      </w:r>
      <w:bookmarkEnd w:id="2"/>
    </w:p>
    <w:p w:rsidR="000C6A17" w:rsidRPr="005632D3" w:rsidRDefault="000C6A17" w:rsidP="000C6A17">
      <w:pPr>
        <w:shd w:val="clear" w:color="auto" w:fill="FFFFFF"/>
        <w:spacing w:before="480" w:after="48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W przypadku gdy rodzice zgłoszą trudności w przeprowadzeniu kuracji (np. brak środków na zakup preparatu), dyrektor przedszkola we współpracy z ośrodkiem pomocy społecznej, udzielają rodzicom/opiekunom niezbędnej pomocy.</w:t>
      </w:r>
    </w:p>
    <w:p w:rsidR="000C6A17" w:rsidRPr="005632D3" w:rsidRDefault="000C6A17" w:rsidP="000C6A17">
      <w:pPr>
        <w:shd w:val="clear" w:color="auto" w:fill="FFFFFF"/>
        <w:spacing w:before="480" w:after="48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b/>
          <w:bCs/>
          <w:sz w:val="24"/>
          <w:szCs w:val="24"/>
          <w:lang w:eastAsia="pl-PL"/>
        </w:rPr>
        <w:t>          § 5</w:t>
      </w:r>
    </w:p>
    <w:p w:rsidR="000C6A17" w:rsidRDefault="000C6A17" w:rsidP="000C6A17">
      <w:pPr>
        <w:shd w:val="clear" w:color="auto" w:fill="FFFFFF"/>
        <w:spacing w:before="480" w:after="48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Dyrektor przedszkola po upływie od 7 do 10 dni kontroluje stan czystości skóry głowy dzieci po przeprowadzonych zabiegach higienicznych przez rodziców.</w:t>
      </w:r>
    </w:p>
    <w:p w:rsidR="00201436" w:rsidRDefault="00201436" w:rsidP="000C6A17">
      <w:pPr>
        <w:shd w:val="clear" w:color="auto" w:fill="FFFFFF"/>
        <w:spacing w:before="480" w:after="48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201436" w:rsidRPr="005632D3" w:rsidRDefault="00201436" w:rsidP="000C6A17">
      <w:pPr>
        <w:shd w:val="clear" w:color="auto" w:fill="FFFFFF"/>
        <w:spacing w:before="480" w:after="48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C6A17" w:rsidRPr="005632D3" w:rsidRDefault="000C6A17" w:rsidP="000C6A17">
      <w:pPr>
        <w:shd w:val="clear" w:color="auto" w:fill="FFFFFF"/>
        <w:spacing w:before="480" w:after="48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bookmarkStart w:id="3" w:name="_Hlk118273464"/>
      <w:r w:rsidRPr="005632D3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           § 6</w:t>
      </w:r>
      <w:bookmarkEnd w:id="3"/>
    </w:p>
    <w:p w:rsidR="000C6A17" w:rsidRPr="005632D3" w:rsidRDefault="000C6A17" w:rsidP="000C6A17">
      <w:pPr>
        <w:shd w:val="clear" w:color="auto" w:fill="FFFFFF"/>
        <w:spacing w:before="480" w:after="48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b/>
          <w:bCs/>
          <w:sz w:val="24"/>
          <w:szCs w:val="24"/>
          <w:lang w:eastAsia="pl-PL"/>
        </w:rPr>
        <w:t>Działania przedszkola konieczne w zakresie przeciwdziałaniu wszawicy:</w:t>
      </w:r>
    </w:p>
    <w:p w:rsidR="000C6A17" w:rsidRPr="005632D3" w:rsidRDefault="000C6A17" w:rsidP="000C6A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Przekazanie informacji wszystkim rodzicom o konieczności systematycznego sprawdzenia czystości skóry głowy i włosów u dzieci.</w:t>
      </w:r>
    </w:p>
    <w:p w:rsidR="000C6A17" w:rsidRPr="005632D3" w:rsidRDefault="000C6A17" w:rsidP="000C6A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W przypadku stwierdzenia występowania wszawicy u niektórych dzieci, należy poinformować rodziców o konieczności wykonania wśród wszystkich domowników zabiegów leczniczych.</w:t>
      </w:r>
    </w:p>
    <w:p w:rsidR="000C6A17" w:rsidRPr="005632D3" w:rsidRDefault="00013247" w:rsidP="000C6A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W p</w:t>
      </w:r>
      <w:r w:rsidR="000C6A17" w:rsidRPr="005632D3">
        <w:rPr>
          <w:rFonts w:eastAsia="Times New Roman" w:cstheme="minorHAnsi"/>
          <w:sz w:val="24"/>
          <w:szCs w:val="24"/>
          <w:lang w:eastAsia="pl-PL"/>
        </w:rPr>
        <w:t>rzypadku podejrzenia o występowaniu wszawicy wśród dzieci należy przeprowadzić kontrolę czystości</w:t>
      </w:r>
      <w:r w:rsidRPr="005632D3">
        <w:rPr>
          <w:rFonts w:eastAsia="Times New Roman" w:cstheme="minorHAnsi"/>
          <w:sz w:val="24"/>
          <w:szCs w:val="24"/>
          <w:lang w:eastAsia="pl-PL"/>
        </w:rPr>
        <w:t xml:space="preserve"> głowy</w:t>
      </w:r>
      <w:r w:rsidR="000C6A17" w:rsidRPr="005632D3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5632D3">
        <w:rPr>
          <w:rFonts w:eastAsia="Times New Roman" w:cstheme="minorHAnsi"/>
          <w:sz w:val="24"/>
          <w:szCs w:val="24"/>
          <w:lang w:eastAsia="pl-PL"/>
        </w:rPr>
        <w:t xml:space="preserve">u dzieci </w:t>
      </w:r>
      <w:r w:rsidR="000C6A17" w:rsidRPr="005632D3">
        <w:rPr>
          <w:rFonts w:eastAsia="Times New Roman" w:cstheme="minorHAnsi"/>
          <w:sz w:val="24"/>
          <w:szCs w:val="24"/>
          <w:lang w:eastAsia="pl-PL"/>
        </w:rPr>
        <w:t>których rodzice wyrazili</w:t>
      </w:r>
      <w:r w:rsidRPr="005632D3">
        <w:rPr>
          <w:rFonts w:eastAsia="Times New Roman" w:cstheme="minorHAnsi"/>
          <w:sz w:val="24"/>
          <w:szCs w:val="24"/>
          <w:lang w:eastAsia="pl-PL"/>
        </w:rPr>
        <w:t xml:space="preserve"> na to zgodę (</w:t>
      </w:r>
      <w:r w:rsidR="000C6A17" w:rsidRPr="005632D3">
        <w:rPr>
          <w:rFonts w:eastAsia="Times New Roman" w:cstheme="minorHAnsi"/>
          <w:sz w:val="24"/>
          <w:szCs w:val="24"/>
          <w:lang w:eastAsia="pl-PL"/>
        </w:rPr>
        <w:t>załącznik nr 1 – zgo</w:t>
      </w:r>
      <w:r w:rsidR="00201436">
        <w:rPr>
          <w:rFonts w:eastAsia="Times New Roman" w:cstheme="minorHAnsi"/>
          <w:sz w:val="24"/>
          <w:szCs w:val="24"/>
          <w:lang w:eastAsia="pl-PL"/>
        </w:rPr>
        <w:t>da rodziców</w:t>
      </w:r>
      <w:r w:rsidRPr="005632D3">
        <w:rPr>
          <w:rFonts w:eastAsia="Times New Roman" w:cstheme="minorHAnsi"/>
          <w:sz w:val="24"/>
          <w:szCs w:val="24"/>
          <w:lang w:eastAsia="pl-PL"/>
        </w:rPr>
        <w:t>)</w:t>
      </w:r>
      <w:r w:rsidR="000C6A17" w:rsidRPr="005632D3">
        <w:rPr>
          <w:rFonts w:eastAsia="Times New Roman" w:cstheme="minorHAnsi"/>
          <w:sz w:val="24"/>
          <w:szCs w:val="24"/>
          <w:lang w:eastAsia="pl-PL"/>
        </w:rPr>
        <w:t>.</w:t>
      </w:r>
    </w:p>
    <w:p w:rsidR="000C6A17" w:rsidRPr="005632D3" w:rsidRDefault="000C6A17" w:rsidP="000C6A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W miarę potrzeby dyrekcja może zorganizować działania edukacyjne dotyczące ww. problematyki skierowanej dzieci, rodziców, opiekunów.</w:t>
      </w:r>
    </w:p>
    <w:p w:rsidR="000C6A17" w:rsidRPr="005632D3" w:rsidRDefault="000C6A17" w:rsidP="000C6A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W przypadku występowania trudności w rozwiązywaniu problemu np. w rodzinach o niskim statusie socjoekonomicznym należy podjąć współpracę z władzami samorządowymi (pomocą społeczną), w celu udzielenia wsparcia tym rodzinom w rozwiązywaniu problemu wszawicy wśród wszystkich domowników.</w:t>
      </w:r>
    </w:p>
    <w:p w:rsidR="000C6A17" w:rsidRPr="005632D3" w:rsidRDefault="000C6A17" w:rsidP="000C6A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 xml:space="preserve">W razie potrzeby, w trudnych sytuacjach (duży zasięg występowania wszawicy, przewlekłe jej występowanie, trudne do rozwiązania przypadki) dyrekcja placówki może zwrócić się o ukierunkowanie działań w rozwiązywaniu problemu do właściwej terenowo powiatowej stacji </w:t>
      </w:r>
      <w:proofErr w:type="spellStart"/>
      <w:r w:rsidRPr="005632D3">
        <w:rPr>
          <w:rFonts w:eastAsia="Times New Roman" w:cstheme="minorHAnsi"/>
          <w:sz w:val="24"/>
          <w:szCs w:val="24"/>
          <w:lang w:eastAsia="pl-PL"/>
        </w:rPr>
        <w:t>sanitarno</w:t>
      </w:r>
      <w:proofErr w:type="spellEnd"/>
      <w:r w:rsidRPr="005632D3">
        <w:rPr>
          <w:rFonts w:eastAsia="Times New Roman" w:cstheme="minorHAnsi"/>
          <w:sz w:val="24"/>
          <w:szCs w:val="24"/>
          <w:lang w:eastAsia="pl-PL"/>
        </w:rPr>
        <w:t xml:space="preserve"> – epidemiologicznej.</w:t>
      </w:r>
    </w:p>
    <w:p w:rsidR="000C6A17" w:rsidRPr="005632D3" w:rsidRDefault="000C6A17" w:rsidP="000C6A17">
      <w:pPr>
        <w:shd w:val="clear" w:color="auto" w:fill="FFFFFF"/>
        <w:spacing w:before="480" w:after="48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b/>
          <w:bCs/>
          <w:sz w:val="24"/>
          <w:szCs w:val="24"/>
          <w:lang w:eastAsia="pl-PL"/>
        </w:rPr>
        <w:t>     </w:t>
      </w:r>
      <w:bookmarkStart w:id="4" w:name="_Hlk118274159"/>
      <w:r w:rsidRPr="005632D3">
        <w:rPr>
          <w:rFonts w:eastAsia="Times New Roman" w:cstheme="minorHAnsi"/>
          <w:b/>
          <w:bCs/>
          <w:sz w:val="24"/>
          <w:szCs w:val="24"/>
          <w:lang w:eastAsia="pl-PL"/>
        </w:rPr>
        <w:t>§ 7</w:t>
      </w:r>
      <w:bookmarkEnd w:id="4"/>
    </w:p>
    <w:p w:rsidR="008A534B" w:rsidRPr="00873963" w:rsidRDefault="000C6A17" w:rsidP="00873963">
      <w:pPr>
        <w:shd w:val="clear" w:color="auto" w:fill="FFFFFF"/>
        <w:spacing w:before="480" w:after="48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632D3">
        <w:rPr>
          <w:rFonts w:eastAsia="Times New Roman" w:cstheme="minorHAnsi"/>
          <w:sz w:val="24"/>
          <w:szCs w:val="24"/>
          <w:lang w:eastAsia="pl-PL"/>
        </w:rPr>
        <w:t> Jeśli rodzice uchylają się od podjęcia kuracji dyrektor przedszkola zawiadamia ośrodek pomocy społecznej o konieczności wzmożenia nadzoru nad realizacją funkcji opiekuńczych przez rodziców dziecka oraz udzielenia im potrzebnego wsparcia.</w:t>
      </w:r>
    </w:p>
    <w:sectPr w:rsidR="008A534B" w:rsidRPr="00873963" w:rsidSect="002014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B96"/>
    <w:multiLevelType w:val="hybridMultilevel"/>
    <w:tmpl w:val="774E8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4B9"/>
    <w:multiLevelType w:val="multilevel"/>
    <w:tmpl w:val="812C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5754B"/>
    <w:multiLevelType w:val="multilevel"/>
    <w:tmpl w:val="093E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C06B9E"/>
    <w:multiLevelType w:val="multilevel"/>
    <w:tmpl w:val="DB1E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7D29D7"/>
    <w:multiLevelType w:val="hybridMultilevel"/>
    <w:tmpl w:val="9E98A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13F96"/>
    <w:multiLevelType w:val="multilevel"/>
    <w:tmpl w:val="6374C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3D5BB2"/>
    <w:multiLevelType w:val="multilevel"/>
    <w:tmpl w:val="FCEEC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17"/>
    <w:rsid w:val="00013247"/>
    <w:rsid w:val="000646E0"/>
    <w:rsid w:val="000C6A17"/>
    <w:rsid w:val="00201436"/>
    <w:rsid w:val="0026286A"/>
    <w:rsid w:val="00327387"/>
    <w:rsid w:val="0036119A"/>
    <w:rsid w:val="005632D3"/>
    <w:rsid w:val="0069167F"/>
    <w:rsid w:val="00873963"/>
    <w:rsid w:val="008A534B"/>
    <w:rsid w:val="00951A53"/>
    <w:rsid w:val="00992681"/>
    <w:rsid w:val="00CD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FE9B6-9A51-419F-A22B-F5477774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6A17"/>
    <w:rPr>
      <w:b/>
      <w:bCs/>
    </w:rPr>
  </w:style>
  <w:style w:type="character" w:styleId="Uwydatnienie">
    <w:name w:val="Emphasis"/>
    <w:basedOn w:val="Domylnaczcionkaakapitu"/>
    <w:uiPriority w:val="20"/>
    <w:qFormat/>
    <w:rsid w:val="000C6A17"/>
    <w:rPr>
      <w:i/>
      <w:iCs/>
    </w:rPr>
  </w:style>
  <w:style w:type="paragraph" w:styleId="Akapitzlist">
    <w:name w:val="List Paragraph"/>
    <w:basedOn w:val="Normalny"/>
    <w:uiPriority w:val="34"/>
    <w:qFormat/>
    <w:rsid w:val="005632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3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1</Pages>
  <Words>766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2</cp:revision>
  <cp:lastPrinted>2024-01-10T09:04:00Z</cp:lastPrinted>
  <dcterms:created xsi:type="dcterms:W3CDTF">2023-11-15T07:25:00Z</dcterms:created>
  <dcterms:modified xsi:type="dcterms:W3CDTF">2024-01-11T13:53:00Z</dcterms:modified>
</cp:coreProperties>
</file>