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BF" w:rsidRPr="00062DE0" w:rsidRDefault="00EE7EBF" w:rsidP="00EE7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DE0">
        <w:rPr>
          <w:rFonts w:ascii="Times New Roman" w:hAnsi="Times New Roman" w:cs="Times New Roman"/>
          <w:b/>
          <w:sz w:val="28"/>
          <w:szCs w:val="28"/>
        </w:rPr>
        <w:t>Lista kandydatów zakwalifikowanych w postępowaniu rekrutacyjnym</w:t>
      </w:r>
    </w:p>
    <w:p w:rsidR="00EE7EBF" w:rsidRPr="00062DE0" w:rsidRDefault="00EE7EBF" w:rsidP="00EE7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DE0">
        <w:rPr>
          <w:rFonts w:ascii="Times New Roman" w:hAnsi="Times New Roman" w:cs="Times New Roman"/>
          <w:b/>
          <w:sz w:val="28"/>
          <w:szCs w:val="28"/>
        </w:rPr>
        <w:t>do Przedszkola Gminnego w Skulsku</w:t>
      </w:r>
    </w:p>
    <w:p w:rsidR="008C49F6" w:rsidRPr="00062DE0" w:rsidRDefault="008C49F6" w:rsidP="00EE7E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EBF" w:rsidRPr="00062DE0" w:rsidRDefault="00EE7EBF" w:rsidP="00EE7E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DE0">
        <w:rPr>
          <w:rFonts w:ascii="Times New Roman" w:hAnsi="Times New Roman" w:cs="Times New Roman"/>
          <w:b/>
          <w:sz w:val="24"/>
          <w:szCs w:val="24"/>
        </w:rPr>
        <w:t>(II nabór)</w:t>
      </w:r>
    </w:p>
    <w:p w:rsidR="008C49F6" w:rsidRPr="00062DE0" w:rsidRDefault="008C49F6" w:rsidP="00EE7E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EBF" w:rsidRPr="00062DE0" w:rsidRDefault="00EE7EBF" w:rsidP="00EE7EBF">
      <w:pPr>
        <w:rPr>
          <w:rFonts w:ascii="Times New Roman" w:hAnsi="Times New Roman" w:cs="Times New Roman"/>
          <w:sz w:val="24"/>
          <w:szCs w:val="24"/>
        </w:rPr>
      </w:pPr>
      <w:r w:rsidRPr="00062DE0">
        <w:rPr>
          <w:rFonts w:ascii="Times New Roman" w:hAnsi="Times New Roman" w:cs="Times New Roman"/>
          <w:sz w:val="24"/>
          <w:szCs w:val="24"/>
        </w:rPr>
        <w:t>Na podstawie art. 158 ust. 1 ustawy z 14 grudnia 2016 r. – Prawo oświatowe (tekst jedn.: Dz.U. z 2018 r. poz. 996 ze z</w:t>
      </w:r>
      <w:bookmarkStart w:id="0" w:name="_GoBack"/>
      <w:bookmarkEnd w:id="0"/>
      <w:r w:rsidRPr="00062DE0">
        <w:rPr>
          <w:rFonts w:ascii="Times New Roman" w:hAnsi="Times New Roman" w:cs="Times New Roman"/>
          <w:sz w:val="24"/>
          <w:szCs w:val="24"/>
        </w:rPr>
        <w:t>m.) Komisja Rekrutacyjna po przeprowadzonym postępowaniu rekrutacyjnym zakwalifikowała na rok szkolny 2021/2022 niżej wymienionych kandydatów:</w:t>
      </w:r>
    </w:p>
    <w:p w:rsidR="008C49F6" w:rsidRPr="00062DE0" w:rsidRDefault="008C49F6" w:rsidP="00EE7E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EBF" w:rsidRPr="00062DE0" w:rsidRDefault="00EE7EBF" w:rsidP="00EE7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DE0">
        <w:rPr>
          <w:rFonts w:ascii="Times New Roman" w:hAnsi="Times New Roman" w:cs="Times New Roman"/>
          <w:b/>
          <w:sz w:val="28"/>
          <w:szCs w:val="28"/>
        </w:rPr>
        <w:t>2,5 – 6 latki</w:t>
      </w:r>
    </w:p>
    <w:p w:rsidR="00EE7EBF" w:rsidRPr="00062DE0" w:rsidRDefault="00EE7EBF" w:rsidP="00EE7EBF">
      <w:pPr>
        <w:rPr>
          <w:rFonts w:ascii="Times New Roman" w:hAnsi="Times New Roman" w:cs="Times New Roman"/>
          <w:b/>
          <w:sz w:val="28"/>
          <w:szCs w:val="28"/>
        </w:rPr>
      </w:pPr>
    </w:p>
    <w:p w:rsidR="00246B4F" w:rsidRPr="00062DE0" w:rsidRDefault="00246B4F" w:rsidP="00EE7E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DE0">
        <w:rPr>
          <w:rFonts w:ascii="Times New Roman" w:hAnsi="Times New Roman" w:cs="Times New Roman"/>
          <w:sz w:val="28"/>
          <w:szCs w:val="28"/>
        </w:rPr>
        <w:t>Brodacki Filip</w:t>
      </w:r>
    </w:p>
    <w:p w:rsidR="00246B4F" w:rsidRPr="00062DE0" w:rsidRDefault="00246B4F" w:rsidP="00EE7E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2DE0">
        <w:rPr>
          <w:rFonts w:ascii="Times New Roman" w:hAnsi="Times New Roman" w:cs="Times New Roman"/>
          <w:sz w:val="28"/>
          <w:szCs w:val="28"/>
        </w:rPr>
        <w:t>Bultrowicz</w:t>
      </w:r>
      <w:proofErr w:type="spellEnd"/>
      <w:r w:rsidRPr="00062DE0">
        <w:rPr>
          <w:rFonts w:ascii="Times New Roman" w:hAnsi="Times New Roman" w:cs="Times New Roman"/>
          <w:sz w:val="28"/>
          <w:szCs w:val="28"/>
        </w:rPr>
        <w:t xml:space="preserve"> Kornelia</w:t>
      </w:r>
    </w:p>
    <w:p w:rsidR="00246B4F" w:rsidRPr="00062DE0" w:rsidRDefault="00246B4F" w:rsidP="00EE7E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DE0">
        <w:rPr>
          <w:rFonts w:ascii="Times New Roman" w:hAnsi="Times New Roman" w:cs="Times New Roman"/>
          <w:sz w:val="28"/>
          <w:szCs w:val="28"/>
        </w:rPr>
        <w:t>Jankowski Marcel</w:t>
      </w:r>
    </w:p>
    <w:p w:rsidR="00246B4F" w:rsidRPr="00062DE0" w:rsidRDefault="00246B4F" w:rsidP="00EE7E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DE0">
        <w:rPr>
          <w:rFonts w:ascii="Times New Roman" w:hAnsi="Times New Roman" w:cs="Times New Roman"/>
          <w:sz w:val="28"/>
          <w:szCs w:val="28"/>
        </w:rPr>
        <w:t>Lisowska Izabela</w:t>
      </w:r>
    </w:p>
    <w:p w:rsidR="00246B4F" w:rsidRPr="00062DE0" w:rsidRDefault="00246B4F" w:rsidP="00EE7E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DE0">
        <w:rPr>
          <w:rFonts w:ascii="Times New Roman" w:hAnsi="Times New Roman" w:cs="Times New Roman"/>
          <w:sz w:val="28"/>
          <w:szCs w:val="28"/>
        </w:rPr>
        <w:t>Nejman Fabian</w:t>
      </w:r>
    </w:p>
    <w:p w:rsidR="00246B4F" w:rsidRPr="00062DE0" w:rsidRDefault="00246B4F" w:rsidP="00EE7E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DE0">
        <w:rPr>
          <w:rFonts w:ascii="Times New Roman" w:hAnsi="Times New Roman" w:cs="Times New Roman"/>
          <w:sz w:val="28"/>
          <w:szCs w:val="28"/>
        </w:rPr>
        <w:t>Paluszyńska Julia</w:t>
      </w:r>
    </w:p>
    <w:p w:rsidR="00246B4F" w:rsidRPr="00062DE0" w:rsidRDefault="00246B4F" w:rsidP="00EE7E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DE0">
        <w:rPr>
          <w:rFonts w:ascii="Times New Roman" w:hAnsi="Times New Roman" w:cs="Times New Roman"/>
          <w:sz w:val="28"/>
          <w:szCs w:val="28"/>
        </w:rPr>
        <w:t>Paprocki Jan</w:t>
      </w:r>
    </w:p>
    <w:p w:rsidR="00246B4F" w:rsidRPr="00062DE0" w:rsidRDefault="00246B4F" w:rsidP="00EE7E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DE0">
        <w:rPr>
          <w:rFonts w:ascii="Times New Roman" w:hAnsi="Times New Roman" w:cs="Times New Roman"/>
          <w:sz w:val="28"/>
          <w:szCs w:val="28"/>
        </w:rPr>
        <w:t>Pawlikowska Łucja</w:t>
      </w:r>
    </w:p>
    <w:p w:rsidR="00246B4F" w:rsidRPr="00062DE0" w:rsidRDefault="00246B4F" w:rsidP="00EE7E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2DE0">
        <w:rPr>
          <w:rFonts w:ascii="Times New Roman" w:hAnsi="Times New Roman" w:cs="Times New Roman"/>
          <w:sz w:val="28"/>
          <w:szCs w:val="28"/>
        </w:rPr>
        <w:t>Stanna</w:t>
      </w:r>
      <w:proofErr w:type="spellEnd"/>
      <w:r w:rsidRPr="00062DE0">
        <w:rPr>
          <w:rFonts w:ascii="Times New Roman" w:hAnsi="Times New Roman" w:cs="Times New Roman"/>
          <w:sz w:val="28"/>
          <w:szCs w:val="28"/>
        </w:rPr>
        <w:t xml:space="preserve"> Hanna</w:t>
      </w:r>
    </w:p>
    <w:p w:rsidR="00246B4F" w:rsidRPr="00062DE0" w:rsidRDefault="00246B4F" w:rsidP="00EE7E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DE0">
        <w:rPr>
          <w:rFonts w:ascii="Times New Roman" w:hAnsi="Times New Roman" w:cs="Times New Roman"/>
          <w:sz w:val="28"/>
          <w:szCs w:val="28"/>
        </w:rPr>
        <w:t>Studziński Fabian</w:t>
      </w:r>
    </w:p>
    <w:p w:rsidR="008C49F6" w:rsidRPr="00062DE0" w:rsidRDefault="008C49F6" w:rsidP="008C49F6">
      <w:pPr>
        <w:rPr>
          <w:rFonts w:ascii="Times New Roman" w:hAnsi="Times New Roman" w:cs="Times New Roman"/>
          <w:sz w:val="28"/>
          <w:szCs w:val="28"/>
        </w:rPr>
      </w:pPr>
    </w:p>
    <w:p w:rsidR="008C49F6" w:rsidRPr="00062DE0" w:rsidRDefault="008C49F6" w:rsidP="008C49F6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062DE0">
        <w:rPr>
          <w:rFonts w:ascii="Times New Roman" w:hAnsi="Times New Roman" w:cs="Times New Roman"/>
          <w:sz w:val="24"/>
          <w:szCs w:val="24"/>
        </w:rPr>
        <w:t>Powyższa lista sporządzona jest w porządku alfabetycznym.</w:t>
      </w:r>
    </w:p>
    <w:p w:rsidR="008C49F6" w:rsidRPr="00062DE0" w:rsidRDefault="008C49F6" w:rsidP="008C49F6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</w:p>
    <w:p w:rsidR="008C49F6" w:rsidRPr="00062DE0" w:rsidRDefault="008C49F6" w:rsidP="008C49F6">
      <w:pPr>
        <w:widowControl w:val="0"/>
        <w:suppressAutoHyphens/>
        <w:autoSpaceDN w:val="0"/>
        <w:spacing w:after="0" w:line="240" w:lineRule="auto"/>
        <w:ind w:right="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2DE0">
        <w:rPr>
          <w:rFonts w:ascii="Times New Roman" w:hAnsi="Times New Roman" w:cs="Times New Roman"/>
          <w:sz w:val="24"/>
          <w:szCs w:val="24"/>
        </w:rPr>
        <w:t xml:space="preserve">Lista została przekazana do </w:t>
      </w:r>
      <w:r w:rsidRPr="00062DE0">
        <w:rPr>
          <w:rFonts w:ascii="Times New Roman" w:hAnsi="Times New Roman" w:cs="Times New Roman"/>
          <w:sz w:val="24"/>
          <w:szCs w:val="24"/>
        </w:rPr>
        <w:t>publicznej wiadomości  w dniu 05.07</w:t>
      </w:r>
      <w:r w:rsidRPr="00062DE0">
        <w:rPr>
          <w:rFonts w:ascii="Times New Roman" w:hAnsi="Times New Roman" w:cs="Times New Roman"/>
          <w:sz w:val="24"/>
          <w:szCs w:val="24"/>
        </w:rPr>
        <w:t>.2021r.</w:t>
      </w:r>
    </w:p>
    <w:p w:rsidR="008C49F6" w:rsidRPr="00062DE0" w:rsidRDefault="008C49F6" w:rsidP="008C49F6">
      <w:pPr>
        <w:rPr>
          <w:rFonts w:ascii="Times New Roman" w:hAnsi="Times New Roman" w:cs="Times New Roman"/>
          <w:sz w:val="28"/>
          <w:szCs w:val="28"/>
        </w:rPr>
      </w:pPr>
    </w:p>
    <w:p w:rsidR="001023B1" w:rsidRPr="00062DE0" w:rsidRDefault="001023B1"/>
    <w:sectPr w:rsidR="001023B1" w:rsidRPr="00062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06146"/>
    <w:multiLevelType w:val="hybridMultilevel"/>
    <w:tmpl w:val="E7F8B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BF"/>
    <w:rsid w:val="00062DE0"/>
    <w:rsid w:val="001023B1"/>
    <w:rsid w:val="00246B4F"/>
    <w:rsid w:val="008C49F6"/>
    <w:rsid w:val="00E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FB1B"/>
  <w15:chartTrackingRefBased/>
  <w15:docId w15:val="{5EDF854B-4B81-4D22-824F-825A3E08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7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E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7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EB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C49F6"/>
    <w:pPr>
      <w:suppressAutoHyphens/>
      <w:autoSpaceDN w:val="0"/>
      <w:spacing w:before="200" w:after="200" w:line="276" w:lineRule="auto"/>
    </w:pPr>
    <w:rPr>
      <w:rFonts w:ascii="Calibri" w:eastAsia="SimSun" w:hAnsi="Calibri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5</cp:revision>
  <cp:lastPrinted>2021-07-05T07:34:00Z</cp:lastPrinted>
  <dcterms:created xsi:type="dcterms:W3CDTF">2021-07-05T05:40:00Z</dcterms:created>
  <dcterms:modified xsi:type="dcterms:W3CDTF">2021-07-05T07:34:00Z</dcterms:modified>
</cp:coreProperties>
</file>