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9B" w:rsidRDefault="00D02D6C" w:rsidP="00D02D6C">
      <w:pPr>
        <w:jc w:val="center"/>
      </w:pPr>
      <w:r>
        <w:t xml:space="preserve">Kolory lata 5- </w:t>
      </w:r>
      <w:proofErr w:type="spellStart"/>
      <w:r>
        <w:t>latki</w:t>
      </w:r>
      <w:proofErr w:type="spellEnd"/>
    </w:p>
    <w:p w:rsidR="00337F3B" w:rsidRDefault="00337F3B" w:rsidP="00D02D6C">
      <w:pPr>
        <w:jc w:val="center"/>
      </w:pPr>
      <w:r>
        <w:t>Nauczanie zdalne</w:t>
      </w:r>
    </w:p>
    <w:p w:rsidR="00F21573" w:rsidRDefault="00337F3B" w:rsidP="00D02D6C">
      <w:pPr>
        <w:jc w:val="center"/>
      </w:pPr>
      <w:r>
        <w:t>O</w:t>
      </w:r>
      <w:r w:rsidR="00F21573">
        <w:t>d</w:t>
      </w:r>
      <w:r>
        <w:t xml:space="preserve"> 15.06.-19-06.2020</w:t>
      </w:r>
    </w:p>
    <w:p w:rsidR="00D02D6C" w:rsidRPr="00D02D6C" w:rsidRDefault="00D02D6C" w:rsidP="00D02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Słuchanie wiersza pt. „Różowy” Marcina Brykczyńskiego</w:t>
      </w:r>
    </w:p>
    <w:p w:rsidR="00D02D6C" w:rsidRPr="00D02D6C" w:rsidRDefault="00D02D6C" w:rsidP="00D02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t>Hokus-pokus, czary mary,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Ogłaszamy sztuczkę nową,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 różowe okulary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Świat zobaczysz na różowo: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Różowe domy i miasta,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Różowy las tam wyrasta,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Chmury i niebo hen, w górze,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Pola i łąki i drzewa;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Wszystkie różowe, jak róże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ptak różowy, co śpiewa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Same różowe nutki,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Aż cieszą się kwiaty w ogródku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znikają bez śladu smutki,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w świecie na różowo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Daję Wam na to słowo,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może być żadnych smutków.</w:t>
      </w:r>
    </w:p>
    <w:p w:rsidR="00D02D6C" w:rsidRPr="00D02D6C" w:rsidRDefault="00D02D6C" w:rsidP="00D02D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t>Rozmowa na podstawie treści wiersza:</w:t>
      </w:r>
    </w:p>
    <w:p w:rsidR="00D02D6C" w:rsidRDefault="00D02D6C" w:rsidP="00D02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t>– Co zobaczyły dzieci przez różowe okulary ?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 jakim nastroju były, oglądając świat przez różowe okulary?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Odszukajcie w pokoju/ mieszkaniu różowy kolor i pokażcie go.</w:t>
      </w:r>
    </w:p>
    <w:p w:rsidR="00D02D6C" w:rsidRDefault="00D02D6C" w:rsidP="00D02D6C">
      <w:pPr>
        <w:spacing w:before="100" w:beforeAutospacing="1" w:after="100" w:afterAutospacing="1" w:line="240" w:lineRule="auto"/>
      </w:pPr>
      <w:r>
        <w:t>Dziecko ma przygotowane na stoliku czerwoną i biała farbę. Na palecie lub w kubeczku miesza oba kolory w niewielkich ilościach tak długo, aż uzyska kolor różowy. Podczas malowania dziecko sukcesywnie dorabia sobie kolor</w:t>
      </w:r>
      <w:r w:rsidR="00DF67DE">
        <w:t>.</w:t>
      </w:r>
    </w:p>
    <w:p w:rsidR="00D02D6C" w:rsidRDefault="00D02D6C" w:rsidP="00D02D6C">
      <w:pPr>
        <w:spacing w:before="100" w:beforeAutospacing="1" w:after="100" w:afterAutospacing="1" w:line="240" w:lineRule="auto"/>
      </w:pPr>
      <w:r>
        <w:rPr>
          <w:rStyle w:val="Pogrubienie"/>
        </w:rPr>
        <w:t>Słuchanie wiersza Rumińskiej  pt. „Gra w kolory – żółty”</w:t>
      </w:r>
      <w:r>
        <w:br/>
        <w:t>Żółte słoneczko, żółte kaczeńce nad rzeczką.</w:t>
      </w:r>
      <w:r>
        <w:br/>
        <w:t>Żółte banany, żółte cytryny.</w:t>
      </w:r>
      <w:r>
        <w:br/>
        <w:t>Żółta kaczuszka na stawie i żółty motylek w trawie.</w:t>
      </w:r>
      <w:r>
        <w:br/>
        <w:t>I co jeszcze żółtego jest wokół ciebie, kolego?</w:t>
      </w:r>
    </w:p>
    <w:p w:rsidR="00D02D6C" w:rsidRDefault="00D02D6C" w:rsidP="00D02D6C">
      <w:pPr>
        <w:spacing w:before="100" w:beforeAutospacing="1" w:after="100" w:afterAutospacing="1" w:line="240" w:lineRule="auto"/>
      </w:pPr>
      <w:r>
        <w:t>Pytania do wiersza:</w:t>
      </w:r>
      <w:r>
        <w:br/>
        <w:t>– Co występuje  w kolorze żółtym w wierszu?  Podział wyrazów na sylaby, przeliczanie sylab.</w:t>
      </w:r>
      <w:r>
        <w:br/>
        <w:t>– Co może być  jeszcze w kolorze żółtym?</w:t>
      </w:r>
    </w:p>
    <w:p w:rsidR="00D02D6C" w:rsidRPr="00D02D6C" w:rsidRDefault="00D02D6C" w:rsidP="00D02D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t>Zabawa ruchowa orientacyjno – porządkowa „Żółty”</w:t>
      </w:r>
    </w:p>
    <w:p w:rsidR="00D02D6C" w:rsidRDefault="00D02D6C" w:rsidP="00D02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chodzi</w:t>
      </w:r>
      <w:r w:rsidRPr="00D02D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pokoju w rytmie dowolnej piosenki. W czasie przerwy w muzyce  dziecko szybko szuka koloru żółtego i dotyka go palcem. Gdy muzyka powraca, dziecko znowu zaczyna  podskakiwać/ maszerować w rytm muzyki.</w:t>
      </w:r>
    </w:p>
    <w:p w:rsidR="00D02D6C" w:rsidRDefault="00D02D6C" w:rsidP="00D02D6C">
      <w:pPr>
        <w:spacing w:before="100" w:beforeAutospacing="1" w:after="100" w:afterAutospacing="1" w:line="240" w:lineRule="auto"/>
      </w:pPr>
      <w:r>
        <w:lastRenderedPageBreak/>
        <w:t>Zabawy z piłka „Kolory” – rodzic rzuca dziecku piłkę  podając  różne kolory, dziecko łapie piłkę przy każdym kolorze i odrzuca piłkę rodzicowi, ale jak usłyszy kolor „żółty” – dziecko wymyśla i podaje, co może być w tym kolorze np. cytryna, słońce itd.</w:t>
      </w:r>
    </w:p>
    <w:p w:rsidR="00CD07A5" w:rsidRDefault="003E2166" w:rsidP="00D02D6C">
      <w:pPr>
        <w:spacing w:before="100" w:beforeAutospacing="1" w:after="100" w:afterAutospacing="1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arty pracy do wyklejania plastelin&amp;aogon; | Zadania matematyczne" style="width:24pt;height:24pt"/>
        </w:pict>
      </w:r>
    </w:p>
    <w:p w:rsidR="00A023B1" w:rsidRPr="00A023B1" w:rsidRDefault="00A023B1" w:rsidP="00A02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3B1">
        <w:rPr>
          <w:rFonts w:ascii="Times New Roman" w:eastAsia="Times New Roman" w:hAnsi="Times New Roman" w:cs="Times New Roman"/>
          <w:sz w:val="24"/>
          <w:szCs w:val="24"/>
          <w:lang w:eastAsia="pl-PL"/>
        </w:rPr>
        <w:t>Zagadka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  <w:r w:rsidRPr="00A023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Lśni na niebie</w:t>
      </w:r>
      <w:r w:rsidRPr="00A023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dni deszczowe,</w:t>
      </w:r>
      <w:r w:rsidRPr="00A023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słońce zaświeci.</w:t>
      </w:r>
      <w:r w:rsidRPr="00A023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Kolorowa, w łuk wygięta.</w:t>
      </w:r>
    </w:p>
    <w:p w:rsidR="00A023B1" w:rsidRDefault="002576A2" w:rsidP="002576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Wiedzą</w:t>
      </w:r>
      <w:r w:rsidR="00A023B1" w:rsidRPr="00A023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tym dzieci.  (tęcza)</w:t>
      </w:r>
    </w:p>
    <w:p w:rsidR="00A023B1" w:rsidRDefault="00A023B1" w:rsidP="00A023B1">
      <w:pPr>
        <w:spacing w:before="100" w:beforeAutospacing="1" w:after="100" w:afterAutospacing="1" w:line="240" w:lineRule="auto"/>
      </w:pPr>
      <w:r>
        <w:t>Poznawanie nazw kolorów tęczy w oparciu o film edukacyjny „Tęcza dla dzieci malowana różdżką”</w:t>
      </w:r>
      <w:r>
        <w:br/>
      </w:r>
      <w:hyperlink r:id="rId6" w:history="1">
        <w:r>
          <w:rPr>
            <w:rStyle w:val="Hipercze"/>
          </w:rPr>
          <w:t>https://www.youtube.com/watch?v=X5OTGXAk7yU</w:t>
        </w:r>
      </w:hyperlink>
    </w:p>
    <w:p w:rsidR="00A023B1" w:rsidRDefault="00A023B1" w:rsidP="00A023B1">
      <w:pPr>
        <w:spacing w:before="100" w:beforeAutospacing="1" w:after="100" w:afterAutospacing="1" w:line="240" w:lineRule="auto"/>
      </w:pPr>
      <w:r>
        <w:t>Relaksacja – obejrzenie bajki „Ogród w kolorach tęczy”</w:t>
      </w:r>
      <w:r>
        <w:br/>
      </w:r>
      <w:hyperlink r:id="rId7" w:history="1">
        <w:r>
          <w:rPr>
            <w:rStyle w:val="Hipercze"/>
          </w:rPr>
          <w:t>https://www.youtube.com/watch?v=AktHfoEKxhI</w:t>
        </w:r>
      </w:hyperlink>
    </w:p>
    <w:p w:rsidR="00873ECA" w:rsidRPr="00873ECA" w:rsidRDefault="00873ECA" w:rsidP="00873E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CA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Słuchanie wiersza B. Formy pt. „Motyle”</w:t>
      </w:r>
    </w:p>
    <w:p w:rsidR="00873ECA" w:rsidRPr="00873ECA" w:rsidRDefault="00873ECA" w:rsidP="00873E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E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Motyl  fruwa nad łąką,</w:t>
      </w:r>
      <w:r w:rsidRPr="00873E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lubi jak grzeje słonko.</w:t>
      </w:r>
      <w:r w:rsidRPr="00873E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Na sobie ma tęczy kolory</w:t>
      </w:r>
      <w:r w:rsidRPr="00873E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i piękne na skrzydłach wzory.</w:t>
      </w:r>
      <w:r w:rsidRPr="00873E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Chciałbym zostać przez chwilę</w:t>
      </w:r>
      <w:r w:rsidRPr="00873E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takim pięknym motylem.</w:t>
      </w:r>
      <w:r w:rsidRPr="00873E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Pr="00873ECA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do wiersza:</w:t>
      </w:r>
      <w:r w:rsidRPr="00873E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Kto fruwał nad łąką?</w:t>
      </w:r>
      <w:r w:rsidRPr="00873E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Jakie motyl ma skrzydła?</w:t>
      </w:r>
      <w:r w:rsidRPr="00873E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 chciałbyś/ chciałabyś przez chwile zostać  cudnym motylem ?</w:t>
      </w:r>
    </w:p>
    <w:p w:rsidR="00873ECA" w:rsidRPr="00A023B1" w:rsidRDefault="00873ECA" w:rsidP="00A02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3B1" w:rsidRDefault="00A023B1" w:rsidP="00D02D6C">
      <w:pPr>
        <w:spacing w:before="100" w:beforeAutospacing="1" w:after="100" w:afterAutospacing="1" w:line="240" w:lineRule="auto"/>
      </w:pPr>
    </w:p>
    <w:p w:rsidR="00D02D6C" w:rsidRDefault="00D02D6C" w:rsidP="00D02D6C">
      <w:pPr>
        <w:spacing w:before="100" w:beforeAutospacing="1" w:after="100" w:afterAutospacing="1" w:line="240" w:lineRule="auto"/>
      </w:pPr>
    </w:p>
    <w:p w:rsidR="00D02D6C" w:rsidRDefault="00D02D6C" w:rsidP="00D02D6C">
      <w:pPr>
        <w:spacing w:before="100" w:beforeAutospacing="1" w:after="100" w:afterAutospacing="1" w:line="240" w:lineRule="auto"/>
      </w:pPr>
      <w:r>
        <w:t>Babki z piasku –ćwiczenia w liczeniu.</w:t>
      </w:r>
      <w:r>
        <w:br/>
        <w:t>Jeśli możecie pobawcie się razem z rodzicami w piaskownicy.</w:t>
      </w:r>
      <w:r>
        <w:br/>
        <w:t>Natomiast, jeśli nie macie takiej możliwości proszę wyciąć kilka kół  lub innych kształtów w kolorze żółtym  „babki z piasku”.</w:t>
      </w:r>
      <w:r>
        <w:br/>
        <w:t>Rodzic mówi dziecku zadanie, a ono ilustruje za pomocą babek z piasku</w:t>
      </w:r>
      <w:r>
        <w:br/>
        <w:t>i podaje wyniki:</w:t>
      </w:r>
      <w:r>
        <w:br/>
        <w:t>–  Zróbcie cztery babki. Policzcie je głośno. Usuńcie dwie babki. Ile babek wam zostało? Policzcie je.</w:t>
      </w:r>
      <w:r>
        <w:br/>
        <w:t>– Zróbcie dwie babki. Policzcie je głośno. Doróbcie jeszcze dwie babki.</w:t>
      </w:r>
      <w:r>
        <w:br/>
        <w:t>Ile macie razem babek? Policzcie je.</w:t>
      </w:r>
      <w:r>
        <w:br/>
        <w:t>–  Zróbcie trzy babki. Policzcie je głośno. Usuńcie jedną babkę. Ile babek wam zostało? Policzcie je głośno. Itd.</w:t>
      </w:r>
    </w:p>
    <w:p w:rsidR="00A023B1" w:rsidRDefault="00A023B1" w:rsidP="00D02D6C">
      <w:pPr>
        <w:spacing w:before="100" w:beforeAutospacing="1" w:after="100" w:afterAutospacing="1" w:line="240" w:lineRule="auto"/>
      </w:pPr>
      <w:r>
        <w:lastRenderedPageBreak/>
        <w:t>. Gra w kolory – dziecko i rodzic  rzucają pomiędzy sobą piłkę, jednocześnie krzycząc nazwy kolorów (kiedy padnie ustalony wcześniej kolor np. czarny, piłki nie można złapać)</w:t>
      </w:r>
    </w:p>
    <w:p w:rsidR="00615502" w:rsidRDefault="00615502" w:rsidP="00D02D6C">
      <w:pPr>
        <w:spacing w:before="100" w:beforeAutospacing="1" w:after="100" w:afterAutospacing="1" w:line="240" w:lineRule="auto"/>
        <w:rPr>
          <w:rStyle w:val="Uwydatnienie"/>
        </w:rPr>
      </w:pPr>
      <w:r>
        <w:t>Nie może być żadnych  smutków.</w:t>
      </w:r>
      <w:r w:rsidRPr="005E455B">
        <w:rPr>
          <w:rStyle w:val="Pogrubienie"/>
        </w:rPr>
        <w:t xml:space="preserve"> </w:t>
      </w:r>
      <w:r>
        <w:rPr>
          <w:rStyle w:val="Pogrubienie"/>
        </w:rPr>
        <w:t xml:space="preserve">Zadanie 1 – zabawa słowna </w:t>
      </w:r>
      <w:r>
        <w:t xml:space="preserve">„Moja wyliczanka” – deklamowanie znanych wyliczanek i wymyślanie własnych. Zapoznajemy dzieci z wybranymi popularnymi wyliczankami (np. </w:t>
      </w:r>
      <w:proofErr w:type="spellStart"/>
      <w:r>
        <w:rPr>
          <w:rStyle w:val="Uwydatnienie"/>
        </w:rPr>
        <w:t>Ene</w:t>
      </w:r>
      <w:proofErr w:type="spellEnd"/>
      <w:r>
        <w:rPr>
          <w:rStyle w:val="Uwydatnienie"/>
        </w:rPr>
        <w:t xml:space="preserve">, </w:t>
      </w:r>
      <w:proofErr w:type="spellStart"/>
      <w:r>
        <w:rPr>
          <w:rStyle w:val="Uwydatnienie"/>
        </w:rPr>
        <w:t>due</w:t>
      </w:r>
      <w:proofErr w:type="spellEnd"/>
      <w:r>
        <w:rPr>
          <w:rStyle w:val="Uwydatnienie"/>
        </w:rPr>
        <w:t xml:space="preserve">, </w:t>
      </w:r>
      <w:proofErr w:type="spellStart"/>
      <w:r>
        <w:rPr>
          <w:rStyle w:val="Uwydatnienie"/>
        </w:rPr>
        <w:t>rabe</w:t>
      </w:r>
      <w:proofErr w:type="spellEnd"/>
      <w:r>
        <w:rPr>
          <w:rStyle w:val="Uwydatnienie"/>
        </w:rPr>
        <w:t>…, Entliczek, pentliczek...</w:t>
      </w:r>
      <w:r>
        <w:t xml:space="preserve">). Zachęcamy do samodzielnej deklamacji znanych wyliczanek i układania nowych wyliczanek. Zaczyna rodzic od wymyślonych przez siebie zabawnych, rytmicznych słów (mogą to być także fragmenty znanych wyliczanek), np. </w:t>
      </w:r>
      <w:r>
        <w:rPr>
          <w:rStyle w:val="Uwydatnienie"/>
        </w:rPr>
        <w:t>Pewien smok lubił sok..., Trele morele...</w:t>
      </w:r>
      <w:r>
        <w:t xml:space="preserve">, </w:t>
      </w:r>
      <w:proofErr w:type="spellStart"/>
      <w:r>
        <w:rPr>
          <w:rStyle w:val="Uwydatnienie"/>
        </w:rPr>
        <w:t>Ence</w:t>
      </w:r>
      <w:proofErr w:type="spellEnd"/>
      <w:r>
        <w:rPr>
          <w:rStyle w:val="Uwydatnienie"/>
        </w:rPr>
        <w:t xml:space="preserve">, </w:t>
      </w:r>
      <w:proofErr w:type="spellStart"/>
      <w:r>
        <w:rPr>
          <w:rStyle w:val="Uwydatnienie"/>
        </w:rPr>
        <w:t>pence</w:t>
      </w:r>
      <w:proofErr w:type="spellEnd"/>
      <w:r>
        <w:rPr>
          <w:rStyle w:val="Uwydatnienie"/>
        </w:rPr>
        <w:t>, mam dwie ręce...</w:t>
      </w:r>
    </w:p>
    <w:p w:rsidR="00490D22" w:rsidRDefault="00490D22" w:rsidP="00490D22">
      <w:pPr>
        <w:pStyle w:val="NormalnyWeb"/>
      </w:pPr>
      <w:r>
        <w:rPr>
          <w:rStyle w:val="Pogrubienie"/>
        </w:rPr>
        <w:t>Zadanie 2 – zabawa matematyczna „Czy jest tyle samo?”.</w:t>
      </w:r>
      <w:r>
        <w:t xml:space="preserve"> Dzieci otrzymują garść drobnych liczmanów ( np. guzików, kapsli, nasion o różnym kształcie lub kolorze) lub innych podobnych elementów, których nie mogą policzyć na oko, Dzieci przeliczają elementy, łącząc w pary, rozdzielając po jednym itp.</w:t>
      </w:r>
    </w:p>
    <w:p w:rsidR="00490D22" w:rsidRDefault="00490D22" w:rsidP="00490D22">
      <w:pPr>
        <w:pStyle w:val="NormalnyWeb"/>
      </w:pPr>
      <w:r>
        <w:rPr>
          <w:rStyle w:val="Pogrubienie"/>
        </w:rPr>
        <w:t> </w:t>
      </w:r>
    </w:p>
    <w:p w:rsidR="00490D22" w:rsidRDefault="00490D22" w:rsidP="00490D22">
      <w:pPr>
        <w:pStyle w:val="NormalnyWeb"/>
      </w:pPr>
      <w:r>
        <w:rPr>
          <w:rStyle w:val="Pogrubienie"/>
        </w:rPr>
        <w:t>Zadanie 3 - rozgrywka w parach „Rzucam, liczę i dodaję”.</w:t>
      </w:r>
      <w:r>
        <w:t xml:space="preserve"> Dzieci w parach z rodzicem/rodzeństwem rzucają kostką – porównują swoje wyniki, zapisują i sumują, zapisują </w:t>
      </w:r>
      <w:r w:rsidRPr="00F8413F">
        <w:t xml:space="preserve">Jeśli możecie pobawcie się </w:t>
      </w:r>
      <w:r w:rsidR="00BA1BEF">
        <w:t>razem z rodzicami w piaskownicy</w:t>
      </w:r>
      <w:r w:rsidR="00337F3B">
        <w:t xml:space="preserve"> </w:t>
      </w:r>
      <w:r>
        <w:t>odpowiednim działaniem</w:t>
      </w:r>
      <w:r w:rsidR="00BA1BEF">
        <w:t>.</w:t>
      </w:r>
      <w:r w:rsidR="00337F3B">
        <w:t xml:space="preserve"> </w:t>
      </w:r>
    </w:p>
    <w:p w:rsidR="00490D22" w:rsidRDefault="00490D22" w:rsidP="00D02D6C">
      <w:pPr>
        <w:spacing w:before="100" w:beforeAutospacing="1" w:after="100" w:afterAutospacing="1" w:line="240" w:lineRule="auto"/>
      </w:pPr>
    </w:p>
    <w:p w:rsidR="00F21573" w:rsidRDefault="00F21573" w:rsidP="00F21573">
      <w:pPr>
        <w:spacing w:before="100" w:beforeAutospacing="1" w:after="100" w:afterAutospacing="1" w:line="240" w:lineRule="auto"/>
      </w:pPr>
      <w:r>
        <w:t xml:space="preserve">Praca </w:t>
      </w:r>
      <w:r w:rsidR="00DF67DE">
        <w:t xml:space="preserve"> </w:t>
      </w:r>
      <w:r>
        <w:t>plastyczna:</w:t>
      </w:r>
      <w:r w:rsidR="00DF67DE">
        <w:t xml:space="preserve"> </w:t>
      </w:r>
      <w:r>
        <w:t>Tęcza</w:t>
      </w:r>
    </w:p>
    <w:p w:rsidR="002710BD" w:rsidRDefault="002710BD" w:rsidP="00F21573">
      <w:pPr>
        <w:spacing w:before="100" w:beforeAutospacing="1" w:after="100" w:afterAutospacing="1" w:line="240" w:lineRule="auto"/>
      </w:pPr>
    </w:p>
    <w:p w:rsidR="002710BD" w:rsidRDefault="002710BD" w:rsidP="00F21573">
      <w:pPr>
        <w:spacing w:before="100" w:beforeAutospacing="1" w:after="100" w:afterAutospacing="1" w:line="240" w:lineRule="auto"/>
      </w:pPr>
    </w:p>
    <w:p w:rsidR="002710BD" w:rsidRDefault="002710BD" w:rsidP="00F21573">
      <w:pPr>
        <w:spacing w:before="100" w:beforeAutospacing="1" w:after="100" w:afterAutospacing="1" w:line="240" w:lineRule="auto"/>
      </w:pPr>
    </w:p>
    <w:p w:rsidR="00CD07A5" w:rsidRDefault="00CD07A5" w:rsidP="00D02D6C">
      <w:pPr>
        <w:spacing w:before="100" w:beforeAutospacing="1" w:after="100" w:afterAutospacing="1" w:line="240" w:lineRule="auto"/>
      </w:pPr>
    </w:p>
    <w:p w:rsidR="00A023B1" w:rsidRDefault="00CD07A5" w:rsidP="00D02D6C">
      <w:pPr>
        <w:spacing w:before="100" w:beforeAutospacing="1" w:after="100" w:afterAutospacing="1" w:line="240" w:lineRule="auto"/>
      </w:pPr>
      <w:r>
        <w:rPr>
          <w:noProof/>
          <w:lang w:eastAsia="pl-PL"/>
        </w:rPr>
        <w:drawing>
          <wp:inline distT="0" distB="0" distL="0" distR="0">
            <wp:extent cx="1714500" cy="1714500"/>
            <wp:effectExtent l="19050" t="0" r="0" b="0"/>
            <wp:docPr id="2" name="Obraz 2" descr="T&amp;eogon;cza - przestrzenna praca plastyczna - Przedszkole Rusa&amp;lstrok;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&amp;eogon;cza - przestrzenna praca plastyczna - Przedszkole Rusa&amp;lstrok;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7A5">
        <w:t xml:space="preserve"> </w:t>
      </w:r>
      <w:r>
        <w:rPr>
          <w:noProof/>
          <w:lang w:eastAsia="pl-PL"/>
        </w:rPr>
        <w:drawing>
          <wp:inline distT="0" distB="0" distL="0" distR="0">
            <wp:extent cx="2286000" cy="1714500"/>
            <wp:effectExtent l="19050" t="0" r="0" b="0"/>
            <wp:docPr id="5" name="Obraz 5" descr="T&amp;eogon;cza” – praca plastyczna Je&amp;zdot;yków – Przedszkole S&amp;lstrok;onecz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&amp;eogon;cza” – praca plastyczna Je&amp;zdot;yków – Przedszkole S&amp;lstrok;oneczk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7A5" w:rsidRPr="00D02D6C" w:rsidRDefault="00CD07A5" w:rsidP="00D02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2D6C" w:rsidRDefault="00CD07A5" w:rsidP="00D02D6C">
      <w:pPr>
        <w:spacing w:before="100" w:beforeAutospacing="1" w:after="100" w:afterAutospacing="1" w:line="240" w:lineRule="auto"/>
      </w:pPr>
      <w:r>
        <w:rPr>
          <w:noProof/>
          <w:lang w:eastAsia="pl-PL"/>
        </w:rPr>
        <w:lastRenderedPageBreak/>
        <w:drawing>
          <wp:inline distT="0" distB="0" distL="0" distR="0">
            <wp:extent cx="2295525" cy="1724025"/>
            <wp:effectExtent l="19050" t="0" r="9525" b="0"/>
            <wp:docPr id="8" name="Obraz 8" descr="Kategorie Zaj&amp;eogon;cia plastyczne : Malowniczy Ogró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tegorie Zaj&amp;eogon;cia plastyczne : Malowniczy Ogró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7A5">
        <w:t xml:space="preserve"> </w:t>
      </w:r>
      <w:r>
        <w:rPr>
          <w:noProof/>
          <w:lang w:eastAsia="pl-PL"/>
        </w:rPr>
        <w:drawing>
          <wp:inline distT="0" distB="0" distL="0" distR="0">
            <wp:extent cx="2847975" cy="1609725"/>
            <wp:effectExtent l="19050" t="0" r="9525" b="0"/>
            <wp:docPr id="14" name="Obraz 14" descr="T&amp;eogon;cza i chmura - praca plasty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&amp;eogon;cza i chmura - praca plastyczn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BD" w:rsidRDefault="002710BD" w:rsidP="00D02D6C">
      <w:pPr>
        <w:spacing w:before="100" w:beforeAutospacing="1" w:after="100" w:afterAutospacing="1" w:line="240" w:lineRule="auto"/>
      </w:pPr>
    </w:p>
    <w:p w:rsidR="002710BD" w:rsidRDefault="002710BD" w:rsidP="00D02D6C">
      <w:pPr>
        <w:spacing w:before="100" w:beforeAutospacing="1" w:after="100" w:afterAutospacing="1" w:line="240" w:lineRule="auto"/>
      </w:pPr>
    </w:p>
    <w:p w:rsidR="002710BD" w:rsidRDefault="002710BD" w:rsidP="00D02D6C">
      <w:pPr>
        <w:spacing w:before="100" w:beforeAutospacing="1" w:after="100" w:afterAutospacing="1" w:line="240" w:lineRule="auto"/>
      </w:pPr>
    </w:p>
    <w:p w:rsidR="002710BD" w:rsidRDefault="002710BD" w:rsidP="00D02D6C">
      <w:pPr>
        <w:spacing w:before="100" w:beforeAutospacing="1" w:after="100" w:afterAutospacing="1" w:line="240" w:lineRule="auto"/>
      </w:pPr>
    </w:p>
    <w:p w:rsidR="002710BD" w:rsidRDefault="002710BD" w:rsidP="00D02D6C">
      <w:pPr>
        <w:spacing w:before="100" w:beforeAutospacing="1" w:after="100" w:afterAutospacing="1" w:line="240" w:lineRule="auto"/>
      </w:pPr>
    </w:p>
    <w:p w:rsidR="002710BD" w:rsidRDefault="002710BD" w:rsidP="00D02D6C">
      <w:pPr>
        <w:spacing w:before="100" w:beforeAutospacing="1" w:after="100" w:afterAutospacing="1" w:line="240" w:lineRule="auto"/>
      </w:pPr>
    </w:p>
    <w:p w:rsidR="002710BD" w:rsidRDefault="002710BD" w:rsidP="00D02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7A5" w:rsidRDefault="00CD07A5" w:rsidP="00D02D6C">
      <w:pPr>
        <w:spacing w:before="100" w:beforeAutospacing="1" w:after="100" w:afterAutospacing="1" w:line="240" w:lineRule="auto"/>
      </w:pPr>
      <w:r>
        <w:rPr>
          <w:noProof/>
          <w:lang w:eastAsia="pl-PL"/>
        </w:rPr>
        <w:drawing>
          <wp:inline distT="0" distB="0" distL="0" distR="0">
            <wp:extent cx="2324100" cy="1743075"/>
            <wp:effectExtent l="19050" t="0" r="0" b="0"/>
            <wp:docPr id="11" name="Obraz 11" descr="Szko&amp;lstrok;a Podstawowa Nr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zko&amp;lstrok;a Podstawowa Nr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7A5">
        <w:t xml:space="preserve"> </w:t>
      </w:r>
      <w:r>
        <w:rPr>
          <w:noProof/>
          <w:lang w:eastAsia="pl-PL"/>
        </w:rPr>
        <w:drawing>
          <wp:inline distT="0" distB="0" distL="0" distR="0">
            <wp:extent cx="2286000" cy="1714500"/>
            <wp:effectExtent l="19050" t="0" r="0" b="0"/>
            <wp:docPr id="17" name="Obraz 17" descr="T&amp;eogon;cza z pomocnych d&amp;lstrok;oni - Bajki Gry Zabawy edukacyjne - tuptuptu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&amp;eogon;cza z pomocnych d&amp;lstrok;oni - Bajki Gry Zabawy edukacyjne - tuptuptup ..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75D" w:rsidRDefault="003E775D" w:rsidP="00D02D6C">
      <w:pPr>
        <w:spacing w:before="100" w:beforeAutospacing="1" w:after="100" w:afterAutospacing="1" w:line="240" w:lineRule="auto"/>
      </w:pPr>
    </w:p>
    <w:p w:rsidR="00F21573" w:rsidRPr="00D02D6C" w:rsidRDefault="003E775D" w:rsidP="00D02D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781550" cy="6770336"/>
            <wp:effectExtent l="19050" t="0" r="0" b="0"/>
            <wp:docPr id="23" name="Obraz 23" descr="S&amp;lstrok;oneczniki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&amp;lstrok;oneczniki Kolorowank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677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775D">
        <w:t xml:space="preserve"> </w:t>
      </w:r>
      <w:r>
        <w:rPr>
          <w:noProof/>
          <w:lang w:eastAsia="pl-PL"/>
        </w:rPr>
        <w:lastRenderedPageBreak/>
        <w:drawing>
          <wp:inline distT="0" distB="0" distL="0" distR="0">
            <wp:extent cx="3228975" cy="4572000"/>
            <wp:effectExtent l="19050" t="0" r="9525" b="0"/>
            <wp:docPr id="26" name="Obraz 26" descr="S&amp;lstrok;onecznik w doniczce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&amp;lstrok;onecznik w doniczce Kolorowank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6C" w:rsidRDefault="00F21573" w:rsidP="00D02D6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438400" cy="3246989"/>
            <wp:effectExtent l="19050" t="0" r="0" b="0"/>
            <wp:docPr id="20" name="Obraz 20" descr="praca plastyczna- tydzien plastyczny cd. - kwiaty - wylepian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aca plastyczna- tydzien plastyczny cd. - kwiaty - wylepianka ..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4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D6C" w:rsidSect="00E7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23C"/>
    <w:multiLevelType w:val="multilevel"/>
    <w:tmpl w:val="BCA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D1711"/>
    <w:multiLevelType w:val="multilevel"/>
    <w:tmpl w:val="4288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67904"/>
    <w:multiLevelType w:val="multilevel"/>
    <w:tmpl w:val="B8F6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7422E"/>
    <w:multiLevelType w:val="multilevel"/>
    <w:tmpl w:val="3DEA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B0768"/>
    <w:multiLevelType w:val="multilevel"/>
    <w:tmpl w:val="80DC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D6C"/>
    <w:rsid w:val="001A798F"/>
    <w:rsid w:val="002576A2"/>
    <w:rsid w:val="002710BD"/>
    <w:rsid w:val="00337F3B"/>
    <w:rsid w:val="003E2166"/>
    <w:rsid w:val="003E775D"/>
    <w:rsid w:val="00490D22"/>
    <w:rsid w:val="00615502"/>
    <w:rsid w:val="00873ECA"/>
    <w:rsid w:val="008F070F"/>
    <w:rsid w:val="00A023B1"/>
    <w:rsid w:val="00BA1BEF"/>
    <w:rsid w:val="00CD07A5"/>
    <w:rsid w:val="00D02D6C"/>
    <w:rsid w:val="00DF67DE"/>
    <w:rsid w:val="00E72268"/>
    <w:rsid w:val="00EB5BA5"/>
    <w:rsid w:val="00F21573"/>
    <w:rsid w:val="00F7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2D6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023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73EC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ktHfoEKxhI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5OTGXAk7y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93EC-95B0-4533-84B9-DDE9DEFE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10</cp:revision>
  <dcterms:created xsi:type="dcterms:W3CDTF">2020-06-13T19:31:00Z</dcterms:created>
  <dcterms:modified xsi:type="dcterms:W3CDTF">2020-06-14T17:03:00Z</dcterms:modified>
</cp:coreProperties>
</file>