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D9C" w:rsidRDefault="00164D9C" w:rsidP="00C0262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4D9C" w:rsidRDefault="00164D9C" w:rsidP="00C0262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2F53" w:rsidRPr="00C0262E" w:rsidRDefault="007D47B6" w:rsidP="00C0262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47B6">
        <w:rPr>
          <w:rFonts w:ascii="Times New Roman" w:hAnsi="Times New Roman" w:cs="Times New Roman"/>
          <w:b/>
          <w:sz w:val="32"/>
          <w:szCs w:val="32"/>
        </w:rPr>
        <w:t xml:space="preserve">Język angielski    </w:t>
      </w:r>
    </w:p>
    <w:p w:rsidR="00B80B3F" w:rsidRDefault="00C0262E" w:rsidP="00B80B3F">
      <w:pPr>
        <w:ind w:firstLine="708"/>
        <w:jc w:val="center"/>
        <w:rPr>
          <w:rFonts w:ascii="Times New Roman" w:hAnsi="Times New Roman" w:cs="Times New Roman"/>
          <w:b/>
          <w:color w:val="808080" w:themeColor="background1" w:themeShade="80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P</w:t>
      </w:r>
      <w:r w:rsidR="007D47B6" w:rsidRPr="00B053EC">
        <w:rPr>
          <w:rFonts w:ascii="Times New Roman" w:hAnsi="Times New Roman" w:cs="Times New Roman"/>
          <w:i/>
          <w:sz w:val="32"/>
          <w:szCs w:val="32"/>
        </w:rPr>
        <w:t>owtarzamy nazwy owoc</w:t>
      </w:r>
      <w:r w:rsidR="002207E8" w:rsidRPr="00B053EC">
        <w:rPr>
          <w:rFonts w:ascii="Times New Roman" w:hAnsi="Times New Roman" w:cs="Times New Roman"/>
          <w:i/>
          <w:sz w:val="32"/>
          <w:szCs w:val="32"/>
        </w:rPr>
        <w:t>ów</w:t>
      </w:r>
      <w:r>
        <w:rPr>
          <w:rFonts w:ascii="Times New Roman" w:hAnsi="Times New Roman" w:cs="Times New Roman"/>
          <w:i/>
          <w:sz w:val="32"/>
          <w:szCs w:val="32"/>
        </w:rPr>
        <w:t xml:space="preserve"> i kolorów oraz doskonalimy umiejętność liczenia. </w:t>
      </w:r>
    </w:p>
    <w:p w:rsidR="00A778BB" w:rsidRPr="0064347D" w:rsidRDefault="003E2F53" w:rsidP="0064347D">
      <w:pPr>
        <w:ind w:firstLine="708"/>
        <w:rPr>
          <w:rFonts w:ascii="Times New Roman" w:hAnsi="Times New Roman" w:cs="Times New Roman"/>
          <w:b/>
          <w:color w:val="808080" w:themeColor="background1" w:themeShade="80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363D0">
        <w:rPr>
          <w:rFonts w:ascii="Times New Roman" w:hAnsi="Times New Roman" w:cs="Times New Roman"/>
          <w:sz w:val="32"/>
          <w:szCs w:val="32"/>
        </w:rPr>
        <w:t xml:space="preserve">Zamieszczone aktywności są </w:t>
      </w:r>
      <w:r w:rsidR="002207E8" w:rsidRPr="005363D0">
        <w:rPr>
          <w:rFonts w:ascii="Times New Roman" w:hAnsi="Times New Roman" w:cs="Times New Roman"/>
          <w:sz w:val="32"/>
          <w:szCs w:val="32"/>
        </w:rPr>
        <w:t>propozycjami</w:t>
      </w:r>
      <w:r w:rsidR="002207E8" w:rsidRPr="005363D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07E8">
        <w:rPr>
          <w:rFonts w:ascii="Times New Roman" w:hAnsi="Times New Roman" w:cs="Times New Roman"/>
          <w:sz w:val="32"/>
          <w:szCs w:val="32"/>
        </w:rPr>
        <w:t>do wspólnego spędzania czasu z językiem angielskim.</w:t>
      </w:r>
      <w:r w:rsidR="008061B4">
        <w:rPr>
          <w:rFonts w:ascii="Times New Roman" w:hAnsi="Times New Roman" w:cs="Times New Roman"/>
          <w:sz w:val="32"/>
          <w:szCs w:val="32"/>
        </w:rPr>
        <w:t xml:space="preserve"> Zadania mogą wykonywać wszystkie dzieci.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061B4">
        <w:rPr>
          <w:rFonts w:ascii="Times New Roman" w:hAnsi="Times New Roman" w:cs="Times New Roman"/>
          <w:sz w:val="32"/>
          <w:szCs w:val="32"/>
        </w:rPr>
        <w:t xml:space="preserve"> Proponowane karty pracy zostały dostosowane do wieku dziecka. </w:t>
      </w:r>
    </w:p>
    <w:p w:rsidR="002207E8" w:rsidRDefault="002207E8" w:rsidP="007D47B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rozgrzewkę proponuję poniższe piosenki :</w:t>
      </w:r>
    </w:p>
    <w:p w:rsidR="00E45000" w:rsidRDefault="00103FD4" w:rsidP="002207E8">
      <w:hyperlink r:id="rId8" w:history="1">
        <w:r w:rsidR="00E45000" w:rsidRPr="00E45000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https://www.youtube.com/watch?v=r6cJB7k6eEk</w:t>
        </w:r>
      </w:hyperlink>
    </w:p>
    <w:p w:rsidR="00E45000" w:rsidRDefault="00103FD4" w:rsidP="00E45000">
      <w:pPr>
        <w:rPr>
          <w:rFonts w:ascii="Times New Roman" w:hAnsi="Times New Roman" w:cs="Times New Roman"/>
          <w:sz w:val="32"/>
          <w:szCs w:val="32"/>
        </w:rPr>
      </w:pPr>
      <w:hyperlink r:id="rId9" w:history="1">
        <w:r w:rsidR="003E2F53" w:rsidRPr="003E2F53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https://www.youtube.com/watch?v=FpluR7PgRQ0</w:t>
        </w:r>
      </w:hyperlink>
    </w:p>
    <w:p w:rsidR="00164D9C" w:rsidRDefault="00164D9C" w:rsidP="00E45000">
      <w:pPr>
        <w:rPr>
          <w:rFonts w:ascii="Times New Roman" w:hAnsi="Times New Roman" w:cs="Times New Roman"/>
          <w:sz w:val="32"/>
          <w:szCs w:val="32"/>
        </w:rPr>
      </w:pPr>
    </w:p>
    <w:p w:rsidR="00315E76" w:rsidRDefault="003E2F53" w:rsidP="00E450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Rozmawiając z dziećmi o </w:t>
      </w:r>
      <w:r w:rsidR="0057542E">
        <w:rPr>
          <w:rFonts w:ascii="Times New Roman" w:hAnsi="Times New Roman" w:cs="Times New Roman"/>
          <w:sz w:val="32"/>
          <w:szCs w:val="32"/>
        </w:rPr>
        <w:t>owocach można wykorzystać produk</w:t>
      </w:r>
      <w:r w:rsidR="00B053EC">
        <w:rPr>
          <w:rFonts w:ascii="Times New Roman" w:hAnsi="Times New Roman" w:cs="Times New Roman"/>
          <w:sz w:val="32"/>
          <w:szCs w:val="32"/>
        </w:rPr>
        <w:t xml:space="preserve">ty zakupione w sklepie, </w:t>
      </w:r>
      <w:r w:rsidR="0057542E">
        <w:rPr>
          <w:rFonts w:ascii="Times New Roman" w:hAnsi="Times New Roman" w:cs="Times New Roman"/>
          <w:sz w:val="32"/>
          <w:szCs w:val="32"/>
        </w:rPr>
        <w:t>karty obrazkowe</w:t>
      </w:r>
      <w:r>
        <w:rPr>
          <w:rFonts w:ascii="Times New Roman" w:hAnsi="Times New Roman" w:cs="Times New Roman"/>
          <w:sz w:val="32"/>
          <w:szCs w:val="32"/>
        </w:rPr>
        <w:t xml:space="preserve"> lub plastikowe owoce , k</w:t>
      </w:r>
      <w:r w:rsidR="00915E62">
        <w:rPr>
          <w:rFonts w:ascii="Times New Roman" w:hAnsi="Times New Roman" w:cs="Times New Roman"/>
          <w:sz w:val="32"/>
          <w:szCs w:val="32"/>
        </w:rPr>
        <w:t>tóre służą dziecku do zabawy</w:t>
      </w:r>
      <w:r w:rsidR="0057542E">
        <w:rPr>
          <w:rFonts w:ascii="Times New Roman" w:hAnsi="Times New Roman" w:cs="Times New Roman"/>
          <w:sz w:val="32"/>
          <w:szCs w:val="32"/>
        </w:rPr>
        <w:t>.</w:t>
      </w:r>
      <w:r w:rsidR="00B053E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542E" w:rsidRPr="003E2F53" w:rsidRDefault="00B053EC" w:rsidP="00E45000">
      <w:pPr>
        <w:rPr>
          <w:rFonts w:ascii="Times New Roman" w:hAnsi="Times New Roman" w:cs="Times New Roman"/>
          <w:i/>
          <w:sz w:val="32"/>
          <w:szCs w:val="32"/>
        </w:rPr>
      </w:pPr>
      <w:r w:rsidRPr="003E2F53">
        <w:rPr>
          <w:rFonts w:ascii="Times New Roman" w:hAnsi="Times New Roman" w:cs="Times New Roman"/>
          <w:i/>
          <w:sz w:val="32"/>
          <w:szCs w:val="32"/>
        </w:rPr>
        <w:t>Poniżej propozycje zabaw</w:t>
      </w:r>
      <w:r w:rsidR="00315E76" w:rsidRPr="003E2F53">
        <w:rPr>
          <w:rFonts w:ascii="Times New Roman" w:hAnsi="Times New Roman" w:cs="Times New Roman"/>
          <w:i/>
          <w:sz w:val="32"/>
          <w:szCs w:val="32"/>
        </w:rPr>
        <w:t xml:space="preserve"> utrwalające nazwy owoców</w:t>
      </w:r>
      <w:r w:rsidRPr="003E2F53">
        <w:rPr>
          <w:rFonts w:ascii="Times New Roman" w:hAnsi="Times New Roman" w:cs="Times New Roman"/>
          <w:i/>
          <w:sz w:val="32"/>
          <w:szCs w:val="32"/>
        </w:rPr>
        <w:t>:</w:t>
      </w:r>
    </w:p>
    <w:p w:rsidR="00A778BB" w:rsidRDefault="00B053EC" w:rsidP="0057542E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Wyjmujemy z koszyka owoce lub pokazujemy dziecku </w:t>
      </w:r>
      <w:r w:rsidR="00A778BB">
        <w:rPr>
          <w:rFonts w:ascii="Times New Roman" w:hAnsi="Times New Roman" w:cs="Times New Roman"/>
          <w:sz w:val="32"/>
          <w:szCs w:val="32"/>
        </w:rPr>
        <w:t>obrazki wymawiając ich</w:t>
      </w:r>
      <w:r>
        <w:rPr>
          <w:rFonts w:ascii="Times New Roman" w:hAnsi="Times New Roman" w:cs="Times New Roman"/>
          <w:sz w:val="32"/>
          <w:szCs w:val="32"/>
        </w:rPr>
        <w:t xml:space="preserve"> nazwę</w:t>
      </w:r>
      <w:r w:rsidR="00A778B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02B2B" w:rsidRDefault="00103FD4" w:rsidP="0057542E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  <w:hyperlink r:id="rId10" w:history="1">
        <w:r w:rsidR="00802B2B" w:rsidRPr="00802B2B">
          <w:rPr>
            <w:rStyle w:val="Hipercze"/>
            <w:rFonts w:ascii="Times New Roman" w:hAnsi="Times New Roman" w:cs="Times New Roman"/>
            <w:sz w:val="32"/>
            <w:szCs w:val="32"/>
          </w:rPr>
          <w:t>http://free-english.pl/owoce-po-angielsku-20-podstawowych-slowek/</w:t>
        </w:r>
      </w:hyperlink>
    </w:p>
    <w:p w:rsidR="00164D9C" w:rsidRDefault="00802B2B" w:rsidP="0057542E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Pomarańcza </w:t>
      </w:r>
      <w:r w:rsidR="00164D9C" w:rsidRPr="00847E1D">
        <w:rPr>
          <w:rFonts w:ascii="Times New Roman" w:hAnsi="Times New Roman" w:cs="Times New Roman"/>
          <w:sz w:val="32"/>
          <w:szCs w:val="32"/>
        </w:rPr>
        <w:object w:dxaOrig="12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40.7pt" o:ole="">
            <v:imagedata r:id="rId11" o:title=""/>
          </v:shape>
          <o:OLEObject Type="Embed" ProgID="Package" ShapeID="_x0000_i1025" DrawAspect="Content" ObjectID="_1646502983" r:id="rId12"/>
        </w:object>
      </w:r>
      <w:r w:rsidR="00164D9C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164D9C" w:rsidRDefault="00164D9C" w:rsidP="0057542E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Truskawka </w:t>
      </w:r>
      <w:r w:rsidR="00EE0AFD" w:rsidRPr="00847E1D">
        <w:rPr>
          <w:rFonts w:ascii="Times New Roman" w:hAnsi="Times New Roman" w:cs="Times New Roman"/>
          <w:sz w:val="32"/>
          <w:szCs w:val="32"/>
        </w:rPr>
        <w:object w:dxaOrig="1545" w:dyaOrig="810">
          <v:shape id="_x0000_i1026" type="#_x0000_t75" style="width:77pt;height:40.7pt" o:ole="">
            <v:imagedata r:id="rId13" o:title=""/>
          </v:shape>
          <o:OLEObject Type="Embed" ProgID="Package" ShapeID="_x0000_i1026" DrawAspect="Content" ObjectID="_1646502984" r:id="rId14"/>
        </w:object>
      </w:r>
    </w:p>
    <w:p w:rsidR="00164D9C" w:rsidRDefault="00164D9C" w:rsidP="00164D9C">
      <w:pPr>
        <w:tabs>
          <w:tab w:val="left" w:pos="1465"/>
          <w:tab w:val="left" w:pos="341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Banan  </w:t>
      </w:r>
      <w:r w:rsidRPr="00847E1D">
        <w:rPr>
          <w:rFonts w:ascii="Times New Roman" w:hAnsi="Times New Roman" w:cs="Times New Roman"/>
          <w:sz w:val="32"/>
          <w:szCs w:val="32"/>
        </w:rPr>
        <w:object w:dxaOrig="1245" w:dyaOrig="810">
          <v:shape id="_x0000_i1027" type="#_x0000_t75" style="width:62pt;height:40.7pt" o:ole="">
            <v:imagedata r:id="rId15" o:title=""/>
          </v:shape>
          <o:OLEObject Type="Embed" ProgID="Package" ShapeID="_x0000_i1027" DrawAspect="Content" ObjectID="_1646502985" r:id="rId16"/>
        </w:objec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C1B1F" w:rsidRDefault="003C1B1F" w:rsidP="00164D9C">
      <w:pPr>
        <w:tabs>
          <w:tab w:val="left" w:pos="1465"/>
          <w:tab w:val="left" w:pos="3418"/>
        </w:tabs>
        <w:rPr>
          <w:rFonts w:ascii="Times New Roman" w:hAnsi="Times New Roman" w:cs="Times New Roman"/>
          <w:sz w:val="32"/>
          <w:szCs w:val="32"/>
        </w:rPr>
      </w:pPr>
    </w:p>
    <w:p w:rsidR="00164D9C" w:rsidRDefault="00164D9C" w:rsidP="00164D9C">
      <w:pPr>
        <w:tabs>
          <w:tab w:val="left" w:pos="1465"/>
          <w:tab w:val="left" w:pos="341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Arbuz  </w:t>
      </w:r>
      <w:r w:rsidRPr="00847E1D">
        <w:rPr>
          <w:rFonts w:ascii="Times New Roman" w:hAnsi="Times New Roman" w:cs="Times New Roman"/>
          <w:sz w:val="32"/>
          <w:szCs w:val="32"/>
        </w:rPr>
        <w:object w:dxaOrig="1695" w:dyaOrig="810">
          <v:shape id="_x0000_i1028" type="#_x0000_t75" style="width:84.5pt;height:40.7pt" o:ole="">
            <v:imagedata r:id="rId17" o:title=""/>
          </v:shape>
          <o:OLEObject Type="Embed" ProgID="Package" ShapeID="_x0000_i1028" DrawAspect="Content" ObjectID="_1646502986" r:id="rId18"/>
        </w:object>
      </w:r>
    </w:p>
    <w:p w:rsidR="00164D9C" w:rsidRDefault="00164D9C" w:rsidP="00164D9C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Jabłko </w:t>
      </w:r>
      <w:r>
        <w:rPr>
          <w:rFonts w:ascii="Times New Roman" w:hAnsi="Times New Roman" w:cs="Times New Roman"/>
          <w:sz w:val="32"/>
          <w:szCs w:val="32"/>
        </w:rPr>
        <w:tab/>
      </w:r>
      <w:r w:rsidRPr="00847E1D">
        <w:rPr>
          <w:rFonts w:ascii="Times New Roman" w:hAnsi="Times New Roman" w:cs="Times New Roman"/>
          <w:sz w:val="32"/>
          <w:szCs w:val="32"/>
        </w:rPr>
        <w:object w:dxaOrig="1065" w:dyaOrig="811">
          <v:shape id="_x0000_i1029" type="#_x0000_t75" style="width:53.2pt;height:40.7pt" o:ole="">
            <v:imagedata r:id="rId19" o:title=""/>
          </v:shape>
          <o:OLEObject Type="Embed" ProgID="Package" ShapeID="_x0000_i1029" DrawAspect="Content" ObjectID="_1646502987" r:id="rId20"/>
        </w:object>
      </w:r>
    </w:p>
    <w:p w:rsidR="00164D9C" w:rsidRDefault="00164D9C" w:rsidP="00164D9C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</w:p>
    <w:p w:rsidR="00996679" w:rsidRDefault="00164D9C" w:rsidP="00164D9C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Gruszka </w:t>
      </w:r>
      <w:r w:rsidRPr="00847E1D">
        <w:rPr>
          <w:rFonts w:ascii="Times New Roman" w:hAnsi="Times New Roman" w:cs="Times New Roman"/>
          <w:sz w:val="32"/>
          <w:szCs w:val="32"/>
        </w:rPr>
        <w:object w:dxaOrig="945" w:dyaOrig="811">
          <v:shape id="_x0000_i1030" type="#_x0000_t75" style="width:46.95pt;height:40.7pt" o:ole="">
            <v:imagedata r:id="rId21" o:title=""/>
          </v:shape>
          <o:OLEObject Type="Embed" ProgID="Package" ShapeID="_x0000_i1030" DrawAspect="Content" ObjectID="_1646502988" r:id="rId22"/>
        </w:object>
      </w:r>
    </w:p>
    <w:p w:rsidR="00164D9C" w:rsidRDefault="00164D9C" w:rsidP="00164D9C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Winogrono </w:t>
      </w:r>
      <w:r w:rsidRPr="00847E1D">
        <w:rPr>
          <w:rFonts w:ascii="Times New Roman" w:hAnsi="Times New Roman" w:cs="Times New Roman"/>
          <w:sz w:val="32"/>
          <w:szCs w:val="32"/>
        </w:rPr>
        <w:object w:dxaOrig="1081" w:dyaOrig="811">
          <v:shape id="_x0000_i1031" type="#_x0000_t75" style="width:53.85pt;height:40.7pt" o:ole="">
            <v:imagedata r:id="rId23" o:title=""/>
          </v:shape>
          <o:OLEObject Type="Embed" ProgID="Package" ShapeID="_x0000_i1031" DrawAspect="Content" ObjectID="_1646502989" r:id="rId24"/>
        </w:object>
      </w:r>
      <w:r w:rsidR="00EE0AFD" w:rsidRPr="00EE0AFD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  <w:r w:rsidR="00EE0AFD" w:rsidRPr="00EE0AFD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300109" cy="5769997"/>
            <wp:effectExtent l="19050" t="0" r="5191" b="0"/>
            <wp:docPr id="14" name="Obraz 0" descr="Frui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 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2935" cy="577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9C" w:rsidRDefault="00164D9C" w:rsidP="00164D9C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</w:p>
    <w:p w:rsidR="00C0262E" w:rsidRDefault="00C0262E" w:rsidP="0057542E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  <w:r w:rsidRPr="00475032">
        <w:rPr>
          <w:rFonts w:ascii="Times New Roman" w:hAnsi="Times New Roman" w:cs="Times New Roman"/>
          <w:b/>
          <w:sz w:val="32"/>
          <w:szCs w:val="32"/>
        </w:rPr>
        <w:lastRenderedPageBreak/>
        <w:t>Zabawa "ciuciubabka"</w:t>
      </w:r>
      <w:r w:rsidR="00475032">
        <w:rPr>
          <w:rFonts w:ascii="Times New Roman" w:hAnsi="Times New Roman" w:cs="Times New Roman"/>
          <w:sz w:val="32"/>
          <w:szCs w:val="32"/>
        </w:rPr>
        <w:t xml:space="preserve"> ( Blindfold game) </w:t>
      </w:r>
      <w:r>
        <w:rPr>
          <w:rFonts w:ascii="Times New Roman" w:hAnsi="Times New Roman" w:cs="Times New Roman"/>
          <w:sz w:val="32"/>
          <w:szCs w:val="32"/>
        </w:rPr>
        <w:t xml:space="preserve"> -</w:t>
      </w:r>
      <w:r w:rsidR="00475032">
        <w:rPr>
          <w:rFonts w:ascii="Times New Roman" w:hAnsi="Times New Roman" w:cs="Times New Roman"/>
          <w:sz w:val="32"/>
          <w:szCs w:val="32"/>
        </w:rPr>
        <w:t xml:space="preserve"> zasłaniamy dziecku oczy ( np. szalikiem). Rozkładamy owoce przed dzieckiem , a jego zadaniem jest odgadnąć na podstawie dotyku co to za przedmiot.</w:t>
      </w:r>
    </w:p>
    <w:p w:rsidR="003C1B1F" w:rsidRDefault="003C1B1F" w:rsidP="0057542E">
      <w:pPr>
        <w:tabs>
          <w:tab w:val="left" w:pos="1465"/>
        </w:tabs>
        <w:rPr>
          <w:rFonts w:ascii="Times New Roman" w:hAnsi="Times New Roman" w:cs="Times New Roman"/>
          <w:sz w:val="32"/>
          <w:szCs w:val="32"/>
        </w:rPr>
      </w:pPr>
    </w:p>
    <w:p w:rsidR="00A778BB" w:rsidRDefault="00A778BB" w:rsidP="00A778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Propozycja piosenki utrwalającej nazwy owoców w liczbie mnogiej</w:t>
      </w:r>
      <w:r w:rsidR="007B1220">
        <w:rPr>
          <w:rFonts w:ascii="Times New Roman" w:hAnsi="Times New Roman" w:cs="Times New Roman"/>
          <w:sz w:val="32"/>
          <w:szCs w:val="32"/>
        </w:rPr>
        <w:t xml:space="preserve"> - I like apples! Yummy!</w:t>
      </w:r>
    </w:p>
    <w:p w:rsidR="00B912EC" w:rsidRDefault="00103FD4" w:rsidP="00A778BB">
      <w:pPr>
        <w:rPr>
          <w:rFonts w:ascii="Times New Roman" w:hAnsi="Times New Roman" w:cs="Times New Roman"/>
          <w:sz w:val="32"/>
          <w:szCs w:val="32"/>
        </w:rPr>
      </w:pPr>
      <w:hyperlink r:id="rId26" w:history="1">
        <w:r w:rsidR="00A778BB" w:rsidRPr="00A778BB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https://www.youtube.com/watch?v=KC-8AvunL8Y&amp;feature=emb_logo</w:t>
        </w:r>
      </w:hyperlink>
    </w:p>
    <w:p w:rsidR="007B1220" w:rsidRDefault="007B1220" w:rsidP="00915E62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B1220" w:rsidRDefault="007B1220" w:rsidP="007B1220">
      <w:pPr>
        <w:tabs>
          <w:tab w:val="left" w:pos="1227"/>
        </w:tabs>
        <w:rPr>
          <w:rFonts w:ascii="Times New Roman" w:hAnsi="Times New Roman" w:cs="Times New Roman"/>
          <w:sz w:val="32"/>
          <w:szCs w:val="32"/>
        </w:rPr>
      </w:pPr>
      <w:r w:rsidRPr="007B1220">
        <w:rPr>
          <w:rFonts w:ascii="Times New Roman" w:hAnsi="Times New Roman" w:cs="Times New Roman"/>
          <w:b/>
          <w:sz w:val="32"/>
          <w:szCs w:val="32"/>
        </w:rPr>
        <w:t>Fruit salad</w:t>
      </w:r>
      <w:r w:rsidR="00A4322D">
        <w:rPr>
          <w:rFonts w:ascii="Times New Roman" w:hAnsi="Times New Roman" w:cs="Times New Roman"/>
          <w:sz w:val="32"/>
          <w:szCs w:val="32"/>
        </w:rPr>
        <w:t xml:space="preserve">  - zabawmy się w robienie sałatki owocowej</w:t>
      </w:r>
      <w:r>
        <w:rPr>
          <w:rFonts w:ascii="Times New Roman" w:hAnsi="Times New Roman" w:cs="Times New Roman"/>
          <w:sz w:val="32"/>
          <w:szCs w:val="32"/>
        </w:rPr>
        <w:t xml:space="preserve"> z wykorzystaniem poniższej piosenki </w:t>
      </w:r>
    </w:p>
    <w:p w:rsidR="00195F9F" w:rsidRDefault="00103FD4" w:rsidP="0096663B">
      <w:hyperlink r:id="rId27" w:history="1">
        <w:r w:rsidR="007B1220" w:rsidRPr="007B1220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https://www.youtube.com/watch?v=IuSmDjs1BMU</w:t>
        </w:r>
      </w:hyperlink>
    </w:p>
    <w:p w:rsidR="00EE0AFD" w:rsidRDefault="00EE0AFD" w:rsidP="0096663B">
      <w:pPr>
        <w:rPr>
          <w:rFonts w:ascii="Times New Roman" w:hAnsi="Times New Roman" w:cs="Times New Roman"/>
          <w:sz w:val="32"/>
          <w:szCs w:val="32"/>
        </w:rPr>
      </w:pPr>
    </w:p>
    <w:p w:rsidR="00312531" w:rsidRDefault="00195F9F" w:rsidP="00195F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Przy okazji nauki owoców przypominamy kolory</w:t>
      </w:r>
      <w:r w:rsidR="00312531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4322D" w:rsidRDefault="00103FD4" w:rsidP="00195F9F">
      <w:pPr>
        <w:rPr>
          <w:rFonts w:ascii="Times New Roman" w:hAnsi="Times New Roman" w:cs="Times New Roman"/>
          <w:sz w:val="32"/>
          <w:szCs w:val="32"/>
        </w:rPr>
      </w:pPr>
      <w:hyperlink r:id="rId28" w:history="1">
        <w:r w:rsidR="00A4322D" w:rsidRPr="00A4322D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https://www.youtube.com/watch?v=r-QqRo4T8KU</w:t>
        </w:r>
      </w:hyperlink>
    </w:p>
    <w:p w:rsidR="0064347D" w:rsidRDefault="00103FD4" w:rsidP="00312531">
      <w:pPr>
        <w:rPr>
          <w:rFonts w:ascii="Times New Roman" w:hAnsi="Times New Roman" w:cs="Times New Roman"/>
          <w:sz w:val="32"/>
          <w:szCs w:val="32"/>
        </w:rPr>
      </w:pPr>
      <w:hyperlink r:id="rId29" w:history="1">
        <w:r w:rsidR="00312531" w:rsidRPr="00312531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https://www.youtube.com/watch?v=zxIpA5nF_LY</w:t>
        </w:r>
      </w:hyperlink>
    </w:p>
    <w:p w:rsidR="00EE0AFD" w:rsidRDefault="00EE0AFD" w:rsidP="00312531">
      <w:pPr>
        <w:rPr>
          <w:rFonts w:ascii="Times New Roman" w:hAnsi="Times New Roman" w:cs="Times New Roman"/>
          <w:sz w:val="32"/>
          <w:szCs w:val="32"/>
        </w:rPr>
      </w:pPr>
    </w:p>
    <w:p w:rsidR="00EE0AFD" w:rsidRDefault="00EE0AFD" w:rsidP="00B912EC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Znajdź wybrany kolor</w:t>
      </w:r>
      <w:r w:rsidR="0064347D">
        <w:rPr>
          <w:rFonts w:ascii="Times New Roman" w:hAnsi="Times New Roman" w:cs="Times New Roman"/>
          <w:sz w:val="32"/>
          <w:szCs w:val="32"/>
        </w:rPr>
        <w:t xml:space="preserve">- zadaniem dziecka jest napełnić torebkę rzeczami w danym kolorze. Wydajemy dziecku polecenie </w:t>
      </w:r>
      <w:r w:rsidR="00C0262E">
        <w:rPr>
          <w:rFonts w:ascii="Times New Roman" w:hAnsi="Times New Roman" w:cs="Times New Roman"/>
          <w:sz w:val="32"/>
          <w:szCs w:val="32"/>
        </w:rPr>
        <w:t xml:space="preserve">np. Blue! Dziecko w ciągu minuty musi znaleźć jak najwięcej przedmiotów niebieskich. </w:t>
      </w:r>
      <w:r>
        <w:rPr>
          <w:rFonts w:ascii="Times New Roman" w:hAnsi="Times New Roman" w:cs="Times New Roman"/>
          <w:sz w:val="32"/>
          <w:szCs w:val="32"/>
        </w:rPr>
        <w:t>Można zamienić się rolami :)</w:t>
      </w:r>
    </w:p>
    <w:p w:rsidR="00EE0AFD" w:rsidRPr="00EE0AFD" w:rsidRDefault="00EE0AFD" w:rsidP="00B912EC">
      <w:pPr>
        <w:ind w:firstLine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Kolorowe stopy </w:t>
      </w:r>
      <w:r w:rsidRPr="00EE0AFD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EE0AFD">
        <w:rPr>
          <w:rFonts w:ascii="Times New Roman" w:hAnsi="Times New Roman" w:cs="Times New Roman"/>
          <w:sz w:val="32"/>
          <w:szCs w:val="32"/>
          <w:shd w:val="clear" w:color="auto" w:fill="FFFFFF"/>
        </w:rPr>
        <w:t>wycinamy</w:t>
      </w:r>
      <w:r w:rsidR="00AB447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z kolorowych kartek</w:t>
      </w:r>
      <w:r w:rsidRPr="00EE0AF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stopy w poznanych kolorach. Układamy je jedna za drugą, Dziecko skacze po stopach wymieniając kolejno nazwy kolorów w języku angielskim</w:t>
      </w:r>
      <w:r w:rsidRPr="00EE0AFD">
        <w:rPr>
          <w:rFonts w:ascii="Arial" w:hAnsi="Arial" w:cs="Arial"/>
          <w:color w:val="666666"/>
          <w:sz w:val="32"/>
          <w:szCs w:val="32"/>
          <w:shd w:val="clear" w:color="auto" w:fill="FFFFFF"/>
        </w:rPr>
        <w:t>.</w:t>
      </w:r>
      <w:r>
        <w:rPr>
          <w:rFonts w:ascii="Arial" w:hAnsi="Arial" w:cs="Arial"/>
          <w:color w:val="666666"/>
          <w:sz w:val="32"/>
          <w:szCs w:val="32"/>
          <w:shd w:val="clear" w:color="auto" w:fill="FFFFFF"/>
        </w:rPr>
        <w:t xml:space="preserve"> </w:t>
      </w:r>
      <w:r w:rsidRPr="00EE0AF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Drugi wariant zabawy : mówimy dziecku na jakim kolorze ma stanąć. </w:t>
      </w:r>
    </w:p>
    <w:p w:rsidR="00B912EC" w:rsidRPr="00EE0AFD" w:rsidRDefault="00B912EC" w:rsidP="00B912EC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EE0AFD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95F9F" w:rsidRPr="0064347D" w:rsidRDefault="00195F9F" w:rsidP="0064347D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4322D" w:rsidRDefault="00195F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6031893" cy="7382287"/>
            <wp:effectExtent l="19050" t="0" r="6957" b="0"/>
            <wp:docPr id="3" name="Obraz 2" descr="6d7e51b1129832765d7fc94597082e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7e51b1129832765d7fc94597082e25.g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4293" cy="73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22D" w:rsidRPr="00AB4476" w:rsidRDefault="00A4322D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B4476">
        <w:rPr>
          <w:rFonts w:ascii="Times New Roman" w:hAnsi="Times New Roman" w:cs="Times New Roman"/>
          <w:sz w:val="32"/>
          <w:szCs w:val="32"/>
          <w:lang w:val="en-US"/>
        </w:rPr>
        <w:t>Grapes are purple.</w:t>
      </w:r>
    </w:p>
    <w:p w:rsidR="00A4322D" w:rsidRPr="00AB4476" w:rsidRDefault="00A4322D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B4476">
        <w:rPr>
          <w:rFonts w:ascii="Times New Roman" w:hAnsi="Times New Roman" w:cs="Times New Roman"/>
          <w:sz w:val="32"/>
          <w:szCs w:val="32"/>
          <w:lang w:val="en-US"/>
        </w:rPr>
        <w:t>Strawberries are red.</w:t>
      </w:r>
    </w:p>
    <w:p w:rsidR="00A4322D" w:rsidRPr="00AB4476" w:rsidRDefault="00A4322D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B4476">
        <w:rPr>
          <w:rFonts w:ascii="Times New Roman" w:hAnsi="Times New Roman" w:cs="Times New Roman"/>
          <w:sz w:val="32"/>
          <w:szCs w:val="32"/>
          <w:lang w:val="en-US"/>
        </w:rPr>
        <w:t>Banana is yellow.</w:t>
      </w:r>
    </w:p>
    <w:p w:rsidR="00A653E7" w:rsidRPr="00AB4476" w:rsidRDefault="00A4322D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B4476">
        <w:rPr>
          <w:rFonts w:ascii="Times New Roman" w:hAnsi="Times New Roman" w:cs="Times New Roman"/>
          <w:sz w:val="32"/>
          <w:szCs w:val="32"/>
          <w:lang w:val="en-US"/>
        </w:rPr>
        <w:t>Pear is green.</w:t>
      </w:r>
      <w:r w:rsidR="00195F9F" w:rsidRPr="00AB4476"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:rsidR="00B912EC" w:rsidRPr="00AB4476" w:rsidRDefault="00B912EC">
      <w:pPr>
        <w:rPr>
          <w:rFonts w:ascii="Times New Roman" w:hAnsi="Times New Roman" w:cs="Times New Roman"/>
          <w:noProof/>
          <w:sz w:val="32"/>
          <w:szCs w:val="32"/>
          <w:lang w:val="en-US" w:eastAsia="pl-PL"/>
        </w:rPr>
      </w:pPr>
    </w:p>
    <w:p w:rsidR="00A653E7" w:rsidRDefault="00A653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Karta pracy dla starszych dzieci - pokoloruj według kodu</w:t>
      </w:r>
    </w:p>
    <w:p w:rsidR="00195F9F" w:rsidRDefault="00A653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824433" cy="8237551"/>
            <wp:effectExtent l="19050" t="0" r="4867" b="0"/>
            <wp:docPr id="7" name="Obraz 6" descr="Color-by-Number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-by-Number-Worksheets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5745" cy="823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EC" w:rsidRDefault="00B912EC">
      <w:pPr>
        <w:rPr>
          <w:rFonts w:ascii="Times New Roman" w:hAnsi="Times New Roman" w:cs="Times New Roman"/>
          <w:sz w:val="32"/>
          <w:szCs w:val="32"/>
        </w:rPr>
      </w:pPr>
    </w:p>
    <w:p w:rsidR="00B912EC" w:rsidRDefault="00B912EC" w:rsidP="003E2F53">
      <w:pPr>
        <w:rPr>
          <w:rFonts w:ascii="Times New Roman" w:hAnsi="Times New Roman" w:cs="Times New Roman"/>
          <w:sz w:val="32"/>
          <w:szCs w:val="32"/>
        </w:rPr>
      </w:pPr>
    </w:p>
    <w:p w:rsidR="00A4322D" w:rsidRDefault="00A4322D" w:rsidP="003E2F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Doskonalimy także umiejętność liczenia po angielsku. Pomocny będzie poniższy filmik edukacyjny.</w:t>
      </w:r>
    </w:p>
    <w:p w:rsidR="00A4322D" w:rsidRDefault="00103FD4" w:rsidP="003E2F53">
      <w:pPr>
        <w:rPr>
          <w:rFonts w:ascii="Times New Roman" w:hAnsi="Times New Roman" w:cs="Times New Roman"/>
          <w:sz w:val="32"/>
          <w:szCs w:val="32"/>
        </w:rPr>
      </w:pPr>
      <w:hyperlink r:id="rId32" w:history="1">
        <w:r w:rsidR="00A4322D" w:rsidRPr="00A4322D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https://www.youtube.com/watch?v=v0uVoeQ0bjk</w:t>
        </w:r>
      </w:hyperlink>
    </w:p>
    <w:p w:rsidR="00974429" w:rsidRPr="00974429" w:rsidRDefault="00974429" w:rsidP="003E2F53">
      <w:pPr>
        <w:rPr>
          <w:rFonts w:ascii="Times New Roman" w:hAnsi="Times New Roman" w:cs="Times New Roman"/>
          <w:b/>
          <w:sz w:val="32"/>
          <w:szCs w:val="32"/>
        </w:rPr>
      </w:pPr>
      <w:r w:rsidRPr="00974429">
        <w:rPr>
          <w:rFonts w:ascii="Times New Roman" w:hAnsi="Times New Roman" w:cs="Times New Roman"/>
          <w:b/>
          <w:sz w:val="32"/>
          <w:szCs w:val="32"/>
        </w:rPr>
        <w:t xml:space="preserve">Liczenie </w:t>
      </w: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974429">
        <w:rPr>
          <w:rFonts w:ascii="Times New Roman" w:hAnsi="Times New Roman" w:cs="Times New Roman"/>
          <w:b/>
          <w:sz w:val="32"/>
          <w:szCs w:val="32"/>
        </w:rPr>
        <w:t>zabawa</w:t>
      </w:r>
    </w:p>
    <w:p w:rsidR="00974429" w:rsidRDefault="00974429" w:rsidP="00974429">
      <w:pPr>
        <w:pStyle w:val="NormalnyWeb"/>
        <w:shd w:val="clear" w:color="auto" w:fill="FFFFFF"/>
        <w:spacing w:before="0" w:beforeAutospacing="0" w:after="188" w:afterAutospacing="0" w:line="301" w:lineRule="atLeast"/>
        <w:jc w:val="both"/>
        <w:textAlignment w:val="baseline"/>
        <w:rPr>
          <w:sz w:val="32"/>
          <w:szCs w:val="32"/>
        </w:rPr>
      </w:pPr>
      <w:r w:rsidRPr="00974429">
        <w:rPr>
          <w:sz w:val="32"/>
          <w:szCs w:val="32"/>
        </w:rPr>
        <w:t>Rozkładamy na dywanie kartki z cyframi i kolejn</w:t>
      </w:r>
      <w:r>
        <w:rPr>
          <w:sz w:val="32"/>
          <w:szCs w:val="32"/>
        </w:rPr>
        <w:t xml:space="preserve">o odliczamy do 10 </w:t>
      </w:r>
      <w:r w:rsidRPr="00974429">
        <w:rPr>
          <w:sz w:val="32"/>
          <w:szCs w:val="32"/>
        </w:rPr>
        <w:t>wskazując odpowiednią kartę. Za każdym razem gdy zaczynamy liczyć od początku zmieniamy ton głosu. Tak więc liczymy: najpierw cicho, potem głośno, robiąc złą minę, robiąc śmieszną minę, płacząc, śmiejąc się itp.</w:t>
      </w:r>
      <w:r>
        <w:rPr>
          <w:sz w:val="32"/>
          <w:szCs w:val="32"/>
        </w:rPr>
        <w:t xml:space="preserve"> Przy każdej kartce możemy położyć tyle przedmiotów ile wskazuje dana cyfra. </w:t>
      </w:r>
    </w:p>
    <w:p w:rsidR="00974429" w:rsidRDefault="00974429" w:rsidP="00974429">
      <w:pPr>
        <w:pStyle w:val="NormalnyWeb"/>
        <w:shd w:val="clear" w:color="auto" w:fill="FFFFFF"/>
        <w:spacing w:before="0" w:beforeAutospacing="0" w:after="188" w:afterAutospacing="0" w:line="301" w:lineRule="atLeast"/>
        <w:jc w:val="both"/>
        <w:textAlignment w:val="baseline"/>
        <w:rPr>
          <w:sz w:val="32"/>
          <w:szCs w:val="32"/>
        </w:rPr>
      </w:pPr>
    </w:p>
    <w:p w:rsidR="003E2F53" w:rsidRDefault="003E2F53" w:rsidP="003E2F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Propozycje piosenek dotyczące umiejętności liczenia</w:t>
      </w:r>
      <w:r w:rsidR="00B80B3F">
        <w:rPr>
          <w:rFonts w:ascii="Times New Roman" w:hAnsi="Times New Roman" w:cs="Times New Roman"/>
          <w:sz w:val="32"/>
          <w:szCs w:val="32"/>
        </w:rPr>
        <w:t xml:space="preserve"> przed wykonaniem poniższych kart pracy.</w:t>
      </w:r>
    </w:p>
    <w:p w:rsidR="003E2F53" w:rsidRDefault="00103FD4" w:rsidP="003E2F53">
      <w:pPr>
        <w:rPr>
          <w:rFonts w:ascii="Times New Roman" w:hAnsi="Times New Roman" w:cs="Times New Roman"/>
          <w:sz w:val="32"/>
          <w:szCs w:val="32"/>
        </w:rPr>
      </w:pPr>
      <w:hyperlink r:id="rId33" w:history="1">
        <w:r w:rsidR="003E2F53" w:rsidRPr="00524CB8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https://www.youtube.com/watch?v=i7bjpemlfxc</w:t>
        </w:r>
      </w:hyperlink>
    </w:p>
    <w:p w:rsidR="003E2F53" w:rsidRDefault="00103FD4" w:rsidP="003E2F53">
      <w:pPr>
        <w:rPr>
          <w:rFonts w:ascii="Times New Roman" w:hAnsi="Times New Roman" w:cs="Times New Roman"/>
          <w:sz w:val="32"/>
          <w:szCs w:val="32"/>
        </w:rPr>
      </w:pPr>
      <w:hyperlink r:id="rId34" w:history="1">
        <w:r w:rsidR="003E2F53" w:rsidRPr="00524CB8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https://www.youtube.com/watch?v=LHT8kqYjV_U</w:t>
        </w:r>
      </w:hyperlink>
    </w:p>
    <w:p w:rsidR="003E2F53" w:rsidRDefault="003E2F53" w:rsidP="0096663B">
      <w:pPr>
        <w:rPr>
          <w:rFonts w:ascii="Times New Roman" w:hAnsi="Times New Roman" w:cs="Times New Roman"/>
          <w:sz w:val="32"/>
          <w:szCs w:val="32"/>
        </w:rPr>
      </w:pPr>
    </w:p>
    <w:p w:rsidR="003E2F53" w:rsidRDefault="003E2F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C67E4" w:rsidRDefault="00304655" w:rsidP="009666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Poniżej propozycja karty pracy dla starszych dzieci.</w:t>
      </w:r>
      <w:r w:rsidR="003E2F53">
        <w:rPr>
          <w:rFonts w:ascii="Times New Roman" w:hAnsi="Times New Roman" w:cs="Times New Roman"/>
          <w:sz w:val="32"/>
          <w:szCs w:val="32"/>
        </w:rPr>
        <w:t xml:space="preserve"> Policz odpowiednie owoce po angielsku i napisz w kwadratach poniżej ile ich widzisz na obrazku.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535387" cy="7832035"/>
            <wp:effectExtent l="19050" t="0" r="8163" b="0"/>
            <wp:docPr id="4" name="Obraz 3" descr="Printables-Counting-Food-AppyKids-Play-School-2-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s-Counting-Food-AppyKids-Play-School-2-pdf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35912" cy="783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D0" w:rsidRDefault="005363D0" w:rsidP="0096663B">
      <w:pPr>
        <w:rPr>
          <w:rFonts w:ascii="Times New Roman" w:hAnsi="Times New Roman" w:cs="Times New Roman"/>
          <w:sz w:val="32"/>
          <w:szCs w:val="32"/>
        </w:rPr>
      </w:pPr>
    </w:p>
    <w:p w:rsidR="00C96A71" w:rsidRDefault="00A653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Karta pracy dla młodszych dzieci</w:t>
      </w:r>
      <w:r w:rsidR="00C96A71">
        <w:rPr>
          <w:rFonts w:ascii="Times New Roman" w:hAnsi="Times New Roman" w:cs="Times New Roman"/>
          <w:sz w:val="32"/>
          <w:szCs w:val="32"/>
        </w:rPr>
        <w:t xml:space="preserve">. Policz owoce po angielsku i narysuj tyle kresek ile ich widzisz. </w:t>
      </w:r>
    </w:p>
    <w:p w:rsidR="00EC67E4" w:rsidRDefault="00C96A71">
      <w:pPr>
        <w:rPr>
          <w:rFonts w:ascii="Times New Roman" w:hAnsi="Times New Roman" w:cs="Times New Roman"/>
          <w:sz w:val="32"/>
          <w:szCs w:val="32"/>
        </w:rPr>
      </w:pPr>
      <w:r w:rsidRPr="00C96A71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974370" cy="8202175"/>
            <wp:effectExtent l="19050" t="0" r="0" b="0"/>
            <wp:docPr id="10" name="Obraz 7" descr="fruits-and-numbers-fun-activities-games_85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-and-numbers-fun-activities-games_8539_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5345" cy="820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7E4">
        <w:rPr>
          <w:rFonts w:ascii="Times New Roman" w:hAnsi="Times New Roman" w:cs="Times New Roman"/>
          <w:sz w:val="32"/>
          <w:szCs w:val="32"/>
        </w:rPr>
        <w:br w:type="page"/>
      </w:r>
    </w:p>
    <w:p w:rsidR="003C1B1F" w:rsidRDefault="003C1B1F" w:rsidP="00524CB8">
      <w:pPr>
        <w:rPr>
          <w:rFonts w:ascii="Times New Roman" w:hAnsi="Times New Roman" w:cs="Times New Roman"/>
          <w:sz w:val="32"/>
          <w:szCs w:val="32"/>
        </w:rPr>
      </w:pPr>
    </w:p>
    <w:p w:rsidR="00CC0223" w:rsidRDefault="003C1B1F" w:rsidP="00524C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Propozycje prac plastycznych do tematu o owocach</w:t>
      </w:r>
      <w:r w:rsidR="00E96F2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24CB8" w:rsidRPr="00E96F2F" w:rsidRDefault="00CC0223" w:rsidP="00E96F2F">
      <w:pPr>
        <w:jc w:val="center"/>
        <w:rPr>
          <w:rStyle w:val="Pogrubieni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F2F">
        <w:rPr>
          <w:rStyle w:val="Pogrubienie"/>
          <w:rFonts w:ascii="Times New Roman" w:hAnsi="Times New Roman" w:cs="Times New Roman"/>
          <w:sz w:val="28"/>
          <w:szCs w:val="28"/>
          <w:shd w:val="clear" w:color="auto" w:fill="FFFFFF"/>
        </w:rPr>
        <w:t>MINI RZEŹBY PAPIEROWE</w:t>
      </w:r>
    </w:p>
    <w:p w:rsidR="00CC0223" w:rsidRDefault="00CC0223" w:rsidP="00CC0223">
      <w:pPr>
        <w:rPr>
          <w:rFonts w:ascii="Times New Roman" w:hAnsi="Times New Roman" w:cs="Times New Roman"/>
          <w:sz w:val="24"/>
          <w:szCs w:val="24"/>
        </w:rPr>
      </w:pPr>
      <w:r w:rsidRPr="00CC0223">
        <w:rPr>
          <w:rFonts w:ascii="Times New Roman" w:hAnsi="Times New Roman" w:cs="Times New Roman"/>
          <w:sz w:val="24"/>
          <w:szCs w:val="24"/>
          <w:shd w:val="clear" w:color="auto" w:fill="FFFFFF"/>
        </w:rPr>
        <w:t>Przygotujmy niewielkie sylwety rzeźb papierowych  (tworzy się je z papieru oraz taśmy malarskiej) w kształcie owoców. Po wykonaniu prac możemy losować ze skrzynki konkretną sylwetę by nazwać ją, a następnie pomalować. Przy okazji to dobry moment, by móc utrwalić również nazewnictwo poszczególnych kolorów.</w:t>
      </w:r>
    </w:p>
    <w:p w:rsidR="00CC0223" w:rsidRDefault="00CC0223" w:rsidP="00CC0223">
      <w:pPr>
        <w:rPr>
          <w:rFonts w:ascii="Times New Roman" w:hAnsi="Times New Roman" w:cs="Times New Roman"/>
          <w:sz w:val="24"/>
          <w:szCs w:val="24"/>
        </w:rPr>
      </w:pPr>
    </w:p>
    <w:p w:rsidR="00CC0223" w:rsidRDefault="00CC0223" w:rsidP="00CC022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76654" cy="2067339"/>
            <wp:effectExtent l="19050" t="0" r="0" b="0"/>
            <wp:docPr id="5" name="Obraz 4" descr="dsDSC_0487-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SC_0487-07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854" cy="207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23" w:rsidRDefault="00CC0223" w:rsidP="00CC0223">
      <w:pPr>
        <w:rPr>
          <w:rFonts w:ascii="Times New Roman" w:hAnsi="Times New Roman" w:cs="Times New Roman"/>
          <w:sz w:val="24"/>
          <w:szCs w:val="24"/>
        </w:rPr>
      </w:pPr>
    </w:p>
    <w:p w:rsidR="00CC0223" w:rsidRDefault="00CC0223" w:rsidP="00CC0223">
      <w:pPr>
        <w:tabs>
          <w:tab w:val="left" w:pos="152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61472" cy="2043154"/>
            <wp:effectExtent l="19050" t="0" r="828" b="0"/>
            <wp:docPr id="6" name="Obraz 5" descr="dsDSC_0500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SC_0500-09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54" cy="204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23" w:rsidRPr="00CC0223" w:rsidRDefault="00CC0223" w:rsidP="00CC0223">
      <w:pPr>
        <w:rPr>
          <w:rFonts w:ascii="Times New Roman" w:hAnsi="Times New Roman" w:cs="Times New Roman"/>
          <w:sz w:val="24"/>
          <w:szCs w:val="24"/>
        </w:rPr>
      </w:pPr>
    </w:p>
    <w:p w:rsidR="00CC0223" w:rsidRDefault="00CC0223" w:rsidP="00CC02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77956" cy="1712839"/>
            <wp:effectExtent l="19050" t="0" r="0" b="0"/>
            <wp:docPr id="9" name="Obraz 7" descr="dsDSC_0507-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SC_0507-09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956" cy="171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23" w:rsidRDefault="00CC0223" w:rsidP="00CC0223">
      <w:pPr>
        <w:tabs>
          <w:tab w:val="left" w:pos="2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2642" w:rsidRPr="001E6EF4" w:rsidRDefault="00622642" w:rsidP="005363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EF4">
        <w:rPr>
          <w:rFonts w:ascii="Times New Roman" w:hAnsi="Times New Roman" w:cs="Times New Roman"/>
          <w:b/>
          <w:sz w:val="24"/>
          <w:szCs w:val="24"/>
        </w:rPr>
        <w:lastRenderedPageBreak/>
        <w:t>OWOCE W PRZESTRZENNEJ FORMIE</w:t>
      </w:r>
    </w:p>
    <w:p w:rsidR="001E6EF4" w:rsidRDefault="00622642" w:rsidP="005363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27517" cy="3689803"/>
            <wp:effectExtent l="19050" t="0" r="0" b="0"/>
            <wp:docPr id="11" name="Obraz 1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30997" cy="369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F4" w:rsidRPr="001E6EF4" w:rsidRDefault="001E6EF4" w:rsidP="005363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EF4">
        <w:rPr>
          <w:rFonts w:ascii="Times New Roman" w:hAnsi="Times New Roman" w:cs="Times New Roman"/>
          <w:b/>
          <w:sz w:val="24"/>
          <w:szCs w:val="24"/>
        </w:rPr>
        <w:t>OWOCOWE TALERZYKI</w:t>
      </w:r>
    </w:p>
    <w:p w:rsidR="001E6EF4" w:rsidRPr="004F0D3F" w:rsidRDefault="004F0D3F" w:rsidP="004F0D3F">
      <w:pPr>
        <w:shd w:val="clear" w:color="auto" w:fill="FFFFFF"/>
        <w:jc w:val="center"/>
        <w:rPr>
          <w:rFonts w:ascii="Times New Roman" w:eastAsia="Times New Roman" w:hAnsi="Times New Roman" w:cs="Times New Roman"/>
          <w:color w:val="666666"/>
          <w:spacing w:val="13"/>
          <w:lang w:eastAsia="pl-PL"/>
        </w:rPr>
      </w:pPr>
      <w:r w:rsidRPr="004F0D3F">
        <w:rPr>
          <w:rFonts w:ascii="Times New Roman" w:eastAsia="Times New Roman" w:hAnsi="Times New Roman" w:cs="Times New Roman"/>
          <w:color w:val="666666"/>
          <w:spacing w:val="13"/>
          <w:lang w:eastAsia="pl-PL"/>
        </w:rPr>
        <w:t>Zamiast papierowych talerzyków można wykorzystać blok techniczny.</w:t>
      </w:r>
    </w:p>
    <w:p w:rsidR="001E6EF4" w:rsidRDefault="00103FD4" w:rsidP="005363D0">
      <w:pPr>
        <w:shd w:val="clear" w:color="auto" w:fill="FFFFFF"/>
        <w:jc w:val="center"/>
        <w:rPr>
          <w:rFonts w:ascii="Roboto" w:eastAsia="Times New Roman" w:hAnsi="Roboto" w:cs="Times New Roman"/>
          <w:color w:val="666666"/>
          <w:spacing w:val="13"/>
          <w:sz w:val="18"/>
          <w:szCs w:val="18"/>
          <w:lang w:eastAsia="pl-PL"/>
        </w:rPr>
      </w:pPr>
      <w:hyperlink r:id="rId41" w:history="1">
        <w:r w:rsidR="001E6EF4" w:rsidRPr="001E6EF4">
          <w:rPr>
            <w:rStyle w:val="Hipercze"/>
            <w:rFonts w:ascii="Roboto" w:eastAsia="Times New Roman" w:hAnsi="Roboto" w:cs="Times New Roman"/>
            <w:spacing w:val="13"/>
            <w:sz w:val="18"/>
            <w:szCs w:val="18"/>
            <w:lang w:eastAsia="pl-PL"/>
          </w:rPr>
          <w:t>http://www.pedagogpisze.pl/2016/08/owoce-z-talerzykow.html</w:t>
        </w:r>
      </w:hyperlink>
    </w:p>
    <w:p w:rsidR="001E6EF4" w:rsidRDefault="001E6EF4" w:rsidP="001E6EF4">
      <w:pPr>
        <w:shd w:val="clear" w:color="auto" w:fill="FFFFFF"/>
        <w:rPr>
          <w:rFonts w:ascii="Roboto" w:eastAsia="Times New Roman" w:hAnsi="Roboto" w:cs="Times New Roman"/>
          <w:color w:val="666666"/>
          <w:spacing w:val="13"/>
          <w:sz w:val="18"/>
          <w:szCs w:val="18"/>
          <w:lang w:eastAsia="pl-PL"/>
        </w:rPr>
      </w:pPr>
    </w:p>
    <w:p w:rsidR="00CC0223" w:rsidRPr="005363D0" w:rsidRDefault="001E6EF4" w:rsidP="005363D0">
      <w:pPr>
        <w:shd w:val="clear" w:color="auto" w:fill="FFFFFF"/>
        <w:jc w:val="center"/>
        <w:rPr>
          <w:rFonts w:ascii="Times New Roman" w:eastAsia="Times New Roman" w:hAnsi="Times New Roman" w:cs="Times New Roman"/>
          <w:spacing w:val="13"/>
          <w:sz w:val="24"/>
          <w:szCs w:val="24"/>
          <w:lang w:eastAsia="pl-PL"/>
        </w:rPr>
      </w:pPr>
      <w:r w:rsidRPr="005363D0">
        <w:rPr>
          <w:rFonts w:ascii="Times New Roman" w:eastAsia="Times New Roman" w:hAnsi="Times New Roman" w:cs="Times New Roman"/>
          <w:noProof/>
          <w:spacing w:val="13"/>
          <w:sz w:val="24"/>
          <w:szCs w:val="24"/>
          <w:lang w:eastAsia="pl-PL"/>
        </w:rPr>
        <w:drawing>
          <wp:inline distT="0" distB="0" distL="0" distR="0">
            <wp:extent cx="3209180" cy="1925437"/>
            <wp:effectExtent l="19050" t="0" r="0" b="0"/>
            <wp:docPr id="12" name="Obraz 11" descr="CAM1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12536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08718" cy="19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D0" w:rsidRPr="005363D0" w:rsidRDefault="005363D0" w:rsidP="005363D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l-PL"/>
        </w:rPr>
      </w:pPr>
      <w:r w:rsidRPr="005363D0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l-PL"/>
        </w:rPr>
        <w:t>WESOŁE OWOCE</w:t>
      </w:r>
    </w:p>
    <w:p w:rsidR="001E6EF4" w:rsidRDefault="005363D0" w:rsidP="005363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29667" cy="1709531"/>
            <wp:effectExtent l="19050" t="0" r="0" b="0"/>
            <wp:docPr id="13" name="Obraz 12" descr="dsc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1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38354" cy="171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EF4" w:rsidSect="00CC0223">
      <w:footerReference w:type="default" r:id="rId44"/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477" w:rsidRDefault="00BC6477" w:rsidP="00315E76">
      <w:pPr>
        <w:spacing w:after="0" w:line="240" w:lineRule="auto"/>
      </w:pPr>
      <w:r>
        <w:separator/>
      </w:r>
    </w:p>
  </w:endnote>
  <w:endnote w:type="continuationSeparator" w:id="1">
    <w:p w:rsidR="00BC6477" w:rsidRDefault="00BC6477" w:rsidP="00315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F9F" w:rsidRDefault="00195F9F">
    <w:pPr>
      <w:pStyle w:val="Stopka"/>
    </w:pPr>
  </w:p>
  <w:p w:rsidR="00195F9F" w:rsidRDefault="00195F9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477" w:rsidRDefault="00BC6477" w:rsidP="00315E76">
      <w:pPr>
        <w:spacing w:after="0" w:line="240" w:lineRule="auto"/>
      </w:pPr>
      <w:r>
        <w:separator/>
      </w:r>
    </w:p>
  </w:footnote>
  <w:footnote w:type="continuationSeparator" w:id="1">
    <w:p w:rsidR="00BC6477" w:rsidRDefault="00BC6477" w:rsidP="00315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B26F7"/>
    <w:multiLevelType w:val="multilevel"/>
    <w:tmpl w:val="1AF2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47B6"/>
    <w:rsid w:val="00103FD4"/>
    <w:rsid w:val="00164D9C"/>
    <w:rsid w:val="00195F9F"/>
    <w:rsid w:val="001E6EF4"/>
    <w:rsid w:val="002207E8"/>
    <w:rsid w:val="00304655"/>
    <w:rsid w:val="00312531"/>
    <w:rsid w:val="00315E76"/>
    <w:rsid w:val="00324E26"/>
    <w:rsid w:val="003C1B1F"/>
    <w:rsid w:val="003D68D8"/>
    <w:rsid w:val="003E2F53"/>
    <w:rsid w:val="00475032"/>
    <w:rsid w:val="004F0D3F"/>
    <w:rsid w:val="00524CB8"/>
    <w:rsid w:val="005363D0"/>
    <w:rsid w:val="0057542E"/>
    <w:rsid w:val="00591D06"/>
    <w:rsid w:val="00622642"/>
    <w:rsid w:val="00642D4B"/>
    <w:rsid w:val="0064347D"/>
    <w:rsid w:val="006B77B3"/>
    <w:rsid w:val="007B1220"/>
    <w:rsid w:val="007C4F97"/>
    <w:rsid w:val="007D47B6"/>
    <w:rsid w:val="00802B2B"/>
    <w:rsid w:val="008061B4"/>
    <w:rsid w:val="00847E1D"/>
    <w:rsid w:val="009101D1"/>
    <w:rsid w:val="00915E62"/>
    <w:rsid w:val="0096663B"/>
    <w:rsid w:val="00974429"/>
    <w:rsid w:val="00996679"/>
    <w:rsid w:val="00A4322D"/>
    <w:rsid w:val="00A45C66"/>
    <w:rsid w:val="00A653E7"/>
    <w:rsid w:val="00A778BB"/>
    <w:rsid w:val="00AA2170"/>
    <w:rsid w:val="00AB4476"/>
    <w:rsid w:val="00B053EC"/>
    <w:rsid w:val="00B80B3F"/>
    <w:rsid w:val="00B912EC"/>
    <w:rsid w:val="00B9518E"/>
    <w:rsid w:val="00BC6477"/>
    <w:rsid w:val="00C020CA"/>
    <w:rsid w:val="00C0262E"/>
    <w:rsid w:val="00C44620"/>
    <w:rsid w:val="00C96A71"/>
    <w:rsid w:val="00CC0223"/>
    <w:rsid w:val="00CE133F"/>
    <w:rsid w:val="00E45000"/>
    <w:rsid w:val="00E96F2F"/>
    <w:rsid w:val="00EC67E4"/>
    <w:rsid w:val="00EE0AFD"/>
    <w:rsid w:val="00F936E4"/>
    <w:rsid w:val="00FB04B6"/>
    <w:rsid w:val="00FE4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0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500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5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E6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15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15E76"/>
  </w:style>
  <w:style w:type="paragraph" w:styleId="Stopka">
    <w:name w:val="footer"/>
    <w:basedOn w:val="Normalny"/>
    <w:link w:val="StopkaZnak"/>
    <w:uiPriority w:val="99"/>
    <w:semiHidden/>
    <w:unhideWhenUsed/>
    <w:rsid w:val="00315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15E76"/>
  </w:style>
  <w:style w:type="character" w:styleId="UyteHipercze">
    <w:name w:val="FollowedHyperlink"/>
    <w:basedOn w:val="Domylnaczcionkaakapitu"/>
    <w:uiPriority w:val="99"/>
    <w:semiHidden/>
    <w:unhideWhenUsed/>
    <w:rsid w:val="003E2F53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CC0223"/>
    <w:rPr>
      <w:b/>
      <w:bCs/>
    </w:rPr>
  </w:style>
  <w:style w:type="paragraph" w:styleId="NormalnyWeb">
    <w:name w:val="Normal (Web)"/>
    <w:basedOn w:val="Normalny"/>
    <w:uiPriority w:val="99"/>
    <w:unhideWhenUsed/>
    <w:rsid w:val="00974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7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6cJB7k6eEk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hyperlink" Target="https://www.youtube.com/watch?v=KC-8AvunL8Y&amp;feature=emb_logo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hyperlink" Target="https://www.youtube.com/watch?v=LHT8kqYjV_U" TargetMode="External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jpeg"/><Relationship Id="rId33" Type="http://schemas.openxmlformats.org/officeDocument/2006/relationships/hyperlink" Target="https://www.youtube.com/watch?v=i7bjpemlfxc" TargetMode="External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hyperlink" Target="https://www.youtube.com/watch?v=zxIpA5nF_LY" TargetMode="External"/><Relationship Id="rId41" Type="http://schemas.openxmlformats.org/officeDocument/2006/relationships/hyperlink" Target="http://www.pedagogpisze.pl/2016/08/owoce-z-talerzykow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hyperlink" Target="https://www.youtube.com/watch?v=v0uVoeQ0bjk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hyperlink" Target="https://www.youtube.com/watch?v=r-QqRo4T8KU" TargetMode="External"/><Relationship Id="rId36" Type="http://schemas.openxmlformats.org/officeDocument/2006/relationships/image" Target="media/image12.jpeg"/><Relationship Id="rId10" Type="http://schemas.openxmlformats.org/officeDocument/2006/relationships/hyperlink" Target="http://free-english.pl/owoce-po-angielsku-20-podstawowych-slowek/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0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pluR7PgRQ0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https://www.youtube.com/watch?v=IuSmDjs1BMU" TargetMode="External"/><Relationship Id="rId30" Type="http://schemas.openxmlformats.org/officeDocument/2006/relationships/image" Target="media/image9.gif"/><Relationship Id="rId35" Type="http://schemas.openxmlformats.org/officeDocument/2006/relationships/image" Target="media/image11.jpeg"/><Relationship Id="rId43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811A6-B7E4-4783-BF02-6EDCB7C0A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10</Pages>
  <Words>635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14</cp:revision>
  <dcterms:created xsi:type="dcterms:W3CDTF">2020-03-22T19:10:00Z</dcterms:created>
  <dcterms:modified xsi:type="dcterms:W3CDTF">2020-03-23T20:10:00Z</dcterms:modified>
</cp:coreProperties>
</file>