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BE" w:rsidRPr="008A3AF7" w:rsidRDefault="00D34265" w:rsidP="00D34265">
      <w:pPr>
        <w:jc w:val="center"/>
        <w:rPr>
          <w:color w:val="00B050"/>
          <w:sz w:val="24"/>
          <w:szCs w:val="24"/>
        </w:rPr>
      </w:pPr>
      <w:r w:rsidRPr="008A3AF7">
        <w:rPr>
          <w:color w:val="00B050"/>
          <w:sz w:val="24"/>
          <w:szCs w:val="24"/>
        </w:rPr>
        <w:t>Dbamy o naszą planetę</w:t>
      </w:r>
    </w:p>
    <w:p w:rsidR="00D34265" w:rsidRDefault="00D34265" w:rsidP="00D34265">
      <w:pPr>
        <w:jc w:val="center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20.04.-24.04.2020 r.</w:t>
      </w:r>
    </w:p>
    <w:p w:rsidR="00C70FE7" w:rsidRDefault="00C70FE7" w:rsidP="00C70FE7">
      <w:pPr>
        <w:rPr>
          <w:color w:val="00B050"/>
          <w:sz w:val="24"/>
          <w:szCs w:val="24"/>
        </w:rPr>
      </w:pPr>
    </w:p>
    <w:p w:rsidR="00C70FE7" w:rsidRDefault="00C70FE7" w:rsidP="00C70FE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Drodzy  Rodzice !</w:t>
      </w:r>
    </w:p>
    <w:p w:rsidR="00AA6776" w:rsidRDefault="00C70FE7" w:rsidP="00C70FE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 tym tygodniu rozmawialibyśmy w przedszkolu w jaki sposób należy dbać o naszą planetę. Utrwalilibyśmy </w:t>
      </w:r>
      <w:r w:rsidR="00C82E04">
        <w:rPr>
          <w:color w:val="000000" w:themeColor="text1"/>
          <w:sz w:val="24"/>
          <w:szCs w:val="24"/>
        </w:rPr>
        <w:t xml:space="preserve">informacje o segregowaniu śmieci w domu i w sortowni. Nauczylibyśmy  się rozpoznawać i kreślić po śladzie literę ,,Z, z” oraz pisać ją samodzielnie w liniaturze. Poznalibyśmy znak większości i mniejszości.  Pięciolatki poznałyby nową cyfrę ,,9 </w:t>
      </w:r>
      <w:r w:rsidR="00160C62">
        <w:rPr>
          <w:color w:val="000000" w:themeColor="text1"/>
          <w:sz w:val="24"/>
          <w:szCs w:val="24"/>
        </w:rPr>
        <w:t>‘’.</w:t>
      </w:r>
      <w:r w:rsidR="00C82E04">
        <w:rPr>
          <w:color w:val="000000" w:themeColor="text1"/>
          <w:sz w:val="24"/>
          <w:szCs w:val="24"/>
        </w:rPr>
        <w:t>Poprzez codzienne aktywności i uczestnictwo w obowiązkach domowych możecie również Państwo utrwalać wiedzę dzieci dotyczącą segregacji śmieci. Warto również z dziećmi przeliczać elementy w najbliższym otoczeniu, określać, czego jest więcej, a czego mniej.</w:t>
      </w:r>
    </w:p>
    <w:p w:rsidR="00FA7A27" w:rsidRPr="00CC1277" w:rsidRDefault="00AA6776" w:rsidP="00C70FE7">
      <w:pPr>
        <w:rPr>
          <w:color w:val="000000" w:themeColor="text1"/>
          <w:sz w:val="24"/>
          <w:szCs w:val="24"/>
          <w:u w:val="single"/>
        </w:rPr>
      </w:pPr>
      <w:r w:rsidRPr="00CC1277">
        <w:rPr>
          <w:color w:val="000000" w:themeColor="text1"/>
          <w:sz w:val="24"/>
          <w:szCs w:val="24"/>
          <w:u w:val="single"/>
        </w:rPr>
        <w:t xml:space="preserve"> </w:t>
      </w:r>
      <w:r w:rsidR="00FA7A27" w:rsidRPr="00CC1277">
        <w:rPr>
          <w:color w:val="000000" w:themeColor="text1"/>
          <w:sz w:val="24"/>
          <w:szCs w:val="24"/>
          <w:u w:val="single"/>
        </w:rPr>
        <w:t xml:space="preserve">Zachęcamy </w:t>
      </w:r>
      <w:r w:rsidR="00CC1277" w:rsidRPr="00CC1277">
        <w:rPr>
          <w:color w:val="000000" w:themeColor="text1"/>
          <w:sz w:val="24"/>
          <w:szCs w:val="24"/>
          <w:u w:val="single"/>
        </w:rPr>
        <w:t>do przeczytania dziecku wiersza ,,Sznurek Jurka”, który będzie punktem wyjścia do rozmów związanych z segregacją śmieci.</w:t>
      </w:r>
    </w:p>
    <w:p w:rsidR="00160C62" w:rsidRDefault="00160C62" w:rsidP="00160C62">
      <w:pPr>
        <w:spacing w:after="0" w:line="240" w:lineRule="auto"/>
        <w:rPr>
          <w:rFonts w:ascii="Georgia" w:eastAsia="Times New Roman" w:hAnsi="Georgia" w:cs="Times New Roman"/>
          <w:sz w:val="21"/>
          <w:szCs w:val="21"/>
          <w:lang w:eastAsia="pl-PL"/>
        </w:rPr>
      </w:pPr>
    </w:p>
    <w:p w:rsidR="00160C62" w:rsidRDefault="00160C62" w:rsidP="00CC1277">
      <w:pPr>
        <w:spacing w:after="0" w:line="240" w:lineRule="auto"/>
        <w:rPr>
          <w:rFonts w:ascii="Georgia" w:eastAsia="Times New Roman" w:hAnsi="Georgia" w:cs="Times New Roman"/>
          <w:b/>
          <w:sz w:val="21"/>
          <w:szCs w:val="21"/>
          <w:lang w:eastAsia="pl-PL"/>
        </w:rPr>
      </w:pPr>
      <w:r w:rsidRPr="00160C62">
        <w:rPr>
          <w:rFonts w:ascii="Georgia" w:eastAsia="Times New Roman" w:hAnsi="Georgia" w:cs="Times New Roman"/>
          <w:b/>
          <w:sz w:val="21"/>
          <w:szCs w:val="21"/>
          <w:lang w:eastAsia="pl-PL"/>
        </w:rPr>
        <w:t xml:space="preserve">Igor </w:t>
      </w:r>
      <w:proofErr w:type="spellStart"/>
      <w:r w:rsidRPr="00160C62">
        <w:rPr>
          <w:rFonts w:ascii="Georgia" w:eastAsia="Times New Roman" w:hAnsi="Georgia" w:cs="Times New Roman"/>
          <w:b/>
          <w:sz w:val="21"/>
          <w:szCs w:val="21"/>
          <w:lang w:eastAsia="pl-PL"/>
        </w:rPr>
        <w:t>Sikirycki</w:t>
      </w:r>
      <w:proofErr w:type="spellEnd"/>
      <w:r w:rsidR="00CC1277">
        <w:rPr>
          <w:rFonts w:ascii="Georgia" w:eastAsia="Times New Roman" w:hAnsi="Georgia" w:cs="Times New Roman"/>
          <w:b/>
          <w:sz w:val="21"/>
          <w:szCs w:val="21"/>
          <w:lang w:eastAsia="pl-PL"/>
        </w:rPr>
        <w:t xml:space="preserve"> ,,Sznurek Jurka”</w:t>
      </w:r>
    </w:p>
    <w:p w:rsidR="00AA6776" w:rsidRPr="00CC1277" w:rsidRDefault="00AA6776" w:rsidP="00CC1277">
      <w:pPr>
        <w:spacing w:after="0" w:line="240" w:lineRule="auto"/>
        <w:rPr>
          <w:rFonts w:ascii="Georgia" w:eastAsia="Times New Roman" w:hAnsi="Georgia" w:cs="Times New Roman"/>
          <w:b/>
          <w:sz w:val="21"/>
          <w:szCs w:val="21"/>
          <w:lang w:eastAsia="pl-PL"/>
        </w:rPr>
      </w:pPr>
    </w:p>
    <w:p w:rsidR="00160C62" w:rsidRDefault="00160C62" w:rsidP="00160C62">
      <w:pPr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</w:pP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Tuż za szkołą, bardzo blisko,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kiedyś tam wyrzucił Jurek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poplątany stary sznurek.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A nazajutrz, obok sznurka,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od banana spadła skórka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wyrzucona przez Karola.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Tam też wkrótce Jaś i Ola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wyrzucili bez wahania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swoje torby po śniadaniach.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Stos papierków po cukierkach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wysypała tam Walerka.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Na papierki spadła ścierka,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jakaś pusta bombonierka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i od lodów sto patyków,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pustych kubków moc z plastiku,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wyskubane słoneczniki,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jeden kalosz, nauszniki,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stare trampki, piłka z dziurą,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połamane wieczne pióro,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kilka opon od rowerów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i ogromny stos papieru.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Oto tak, od sznurka Jurka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wnet urosła śmieci górka,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a z tej górki wielka góra,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której szczyt utonął w chmurach.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Nie ma miejsca na boisko,</w:t>
      </w:r>
      <w:r w:rsidRPr="00160C62">
        <w:rPr>
          <w:rFonts w:ascii="Georgia" w:eastAsia="Times New Roman" w:hAnsi="Georgia" w:cs="Times New Roman"/>
          <w:sz w:val="21"/>
          <w:szCs w:val="21"/>
          <w:lang w:eastAsia="pl-PL"/>
        </w:rPr>
        <w:br/>
      </w:r>
      <w:r w:rsidRPr="00160C62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lecz śmietnisko mamy blisko.</w:t>
      </w:r>
    </w:p>
    <w:p w:rsidR="00AA6776" w:rsidRDefault="00AA6776" w:rsidP="00160C62">
      <w:pPr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lastRenderedPageBreak/>
        <w:t xml:space="preserve">Po  przeczytaniu wiersza </w:t>
      </w:r>
      <w:r w:rsidR="00421D33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rozmawiamy z dzieckie</w:t>
      </w:r>
      <w:r w:rsidR="00E13991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>m na temat przeczytanego tekstu</w:t>
      </w:r>
      <w:r w:rsidR="00421D33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 xml:space="preserve"> kierując się pytaniami: O czym jest wiersz? Gdzie można spotkać śmieci w wierszu? Gdzie powinny trafić? Czy dziecko wie co to jest segregacja? Jakie znają kolory  pojemników? Czy pamiętają jakie śmieci mają tam trafić?                                                                                                                                                                                        Na zakończenie można przeprowadzić z dzieckiem zabawę ,, Segregacja śmieci z wiersza”.                                                      Rodzic pokazuje dziecku worki na śmieci, które mamy w domu</w:t>
      </w:r>
      <w:r w:rsidR="00E13991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 xml:space="preserve"> i razem z dzieckiem stara się na przykładach z wiersza posegregować śmieci. Można również kilka przedmiotów znajdujących się w domu posegregować, przypominając do jakiego worka muszą trafić.                                                                                        Poniżej propozycja kart pracy do </w:t>
      </w:r>
      <w:r w:rsidR="00381B25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 xml:space="preserve"> pokolorowania</w:t>
      </w:r>
      <w:r w:rsidR="00E13991"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  <w:t xml:space="preserve"> w celu utrwalenia segregacji śmieci.</w:t>
      </w:r>
    </w:p>
    <w:p w:rsidR="00381B25" w:rsidRDefault="00381B25" w:rsidP="00160C62">
      <w:pPr>
        <w:rPr>
          <w:rFonts w:ascii="Georgia" w:eastAsia="Times New Roman" w:hAnsi="Georgia" w:cs="Times New Roman"/>
          <w:noProof/>
          <w:sz w:val="21"/>
          <w:szCs w:val="21"/>
          <w:shd w:val="clear" w:color="auto" w:fill="FFFFFF"/>
          <w:lang w:eastAsia="pl-PL"/>
        </w:rPr>
      </w:pPr>
    </w:p>
    <w:p w:rsidR="00381B25" w:rsidRDefault="00381B25" w:rsidP="00160C62">
      <w:pPr>
        <w:rPr>
          <w:rFonts w:ascii="Georgia" w:eastAsia="Times New Roman" w:hAnsi="Georgia" w:cs="Times New Roman"/>
          <w:noProof/>
          <w:sz w:val="21"/>
          <w:szCs w:val="21"/>
          <w:shd w:val="clear" w:color="auto" w:fill="FFFFFF"/>
          <w:lang w:eastAsia="pl-PL"/>
        </w:rPr>
      </w:pPr>
    </w:p>
    <w:p w:rsidR="00381B25" w:rsidRDefault="00E13991" w:rsidP="00160C62">
      <w:pPr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noProof/>
          <w:sz w:val="21"/>
          <w:szCs w:val="21"/>
          <w:shd w:val="clear" w:color="auto" w:fill="FFFFFF"/>
          <w:lang w:eastAsia="pl-PL"/>
        </w:rPr>
        <w:drawing>
          <wp:inline distT="0" distB="0" distL="0" distR="0">
            <wp:extent cx="4835246" cy="5514975"/>
            <wp:effectExtent l="0" t="0" r="3810" b="0"/>
            <wp:docPr id="1" name="Obraz 1" descr="C:\Users\dom\Desktop\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OI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7" cy="552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E65" w:rsidRPr="00381B25" w:rsidRDefault="00381B25" w:rsidP="00160C62">
      <w:pPr>
        <w:rPr>
          <w:rFonts w:ascii="Georgia" w:eastAsia="Times New Roman" w:hAnsi="Georgia" w:cs="Times New Roman"/>
          <w:sz w:val="21"/>
          <w:szCs w:val="21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noProof/>
          <w:sz w:val="21"/>
          <w:szCs w:val="21"/>
          <w:shd w:val="clear" w:color="auto" w:fill="FFFFFF"/>
          <w:lang w:eastAsia="pl-PL"/>
        </w:rPr>
        <w:lastRenderedPageBreak/>
        <w:drawing>
          <wp:inline distT="0" distB="0" distL="0" distR="0">
            <wp:extent cx="5997147" cy="4333875"/>
            <wp:effectExtent l="0" t="0" r="3810" b="0"/>
            <wp:docPr id="10" name="Obraz 10" descr="C:\Users\dom\Desktop\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om\Desktop\kk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428" cy="433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B25" w:rsidRDefault="00381B25" w:rsidP="00E13991">
      <w:pPr>
        <w:rPr>
          <w:color w:val="000000" w:themeColor="text1"/>
          <w:sz w:val="24"/>
          <w:szCs w:val="24"/>
          <w:u w:val="single"/>
        </w:rPr>
      </w:pPr>
    </w:p>
    <w:p w:rsidR="00381B25" w:rsidRDefault="00381B25" w:rsidP="00E13991">
      <w:pPr>
        <w:rPr>
          <w:color w:val="000000" w:themeColor="text1"/>
          <w:sz w:val="24"/>
          <w:szCs w:val="24"/>
          <w:u w:val="single"/>
        </w:rPr>
      </w:pPr>
    </w:p>
    <w:p w:rsidR="00381B25" w:rsidRDefault="00381B25" w:rsidP="00E13991">
      <w:pPr>
        <w:rPr>
          <w:color w:val="000000" w:themeColor="text1"/>
          <w:sz w:val="24"/>
          <w:szCs w:val="24"/>
          <w:u w:val="single"/>
        </w:rPr>
      </w:pPr>
    </w:p>
    <w:p w:rsidR="008A3AF7" w:rsidRDefault="00553049" w:rsidP="00E13991">
      <w:pPr>
        <w:rPr>
          <w:color w:val="000000" w:themeColor="text1"/>
          <w:sz w:val="24"/>
          <w:szCs w:val="24"/>
          <w:u w:val="single"/>
        </w:rPr>
      </w:pPr>
      <w:r w:rsidRPr="00553049">
        <w:rPr>
          <w:color w:val="000000" w:themeColor="text1"/>
          <w:sz w:val="24"/>
          <w:szCs w:val="24"/>
          <w:u w:val="single"/>
        </w:rPr>
        <w:t>Wprowadzenie litery ,, z” za pomocą zagadki o zegarze</w:t>
      </w:r>
    </w:p>
    <w:p w:rsidR="00381B25" w:rsidRDefault="00381B25" w:rsidP="00E13991">
      <w:pPr>
        <w:rPr>
          <w:color w:val="000000" w:themeColor="text1"/>
          <w:sz w:val="24"/>
          <w:szCs w:val="24"/>
          <w:u w:val="single"/>
        </w:rPr>
      </w:pPr>
    </w:p>
    <w:p w:rsidR="00D42E65" w:rsidRPr="00D42E65" w:rsidRDefault="00D42E65" w:rsidP="00D42E65">
      <w:pPr>
        <w:jc w:val="center"/>
        <w:rPr>
          <w:b/>
          <w:color w:val="000000" w:themeColor="text1"/>
          <w:sz w:val="24"/>
          <w:szCs w:val="24"/>
        </w:rPr>
      </w:pPr>
      <w:r w:rsidRPr="00D42E65">
        <w:rPr>
          <w:b/>
          <w:color w:val="000000" w:themeColor="text1"/>
          <w:sz w:val="24"/>
          <w:szCs w:val="24"/>
        </w:rPr>
        <w:t>Zagadka zegar</w:t>
      </w:r>
    </w:p>
    <w:p w:rsidR="00D42E65" w:rsidRPr="00D42E65" w:rsidRDefault="00D42E65" w:rsidP="00D42E65">
      <w:pPr>
        <w:jc w:val="center"/>
        <w:rPr>
          <w:color w:val="000000" w:themeColor="text1"/>
          <w:sz w:val="24"/>
          <w:szCs w:val="24"/>
        </w:rPr>
      </w:pPr>
      <w:r w:rsidRPr="00D42E65">
        <w:rPr>
          <w:color w:val="000000" w:themeColor="text1"/>
          <w:sz w:val="24"/>
          <w:szCs w:val="24"/>
        </w:rPr>
        <w:t>Ma cyferki lub wskazówki,</w:t>
      </w:r>
    </w:p>
    <w:p w:rsidR="00D42E65" w:rsidRPr="00D42E65" w:rsidRDefault="00D42E65" w:rsidP="00D42E65">
      <w:pPr>
        <w:jc w:val="center"/>
        <w:rPr>
          <w:color w:val="000000" w:themeColor="text1"/>
          <w:sz w:val="24"/>
          <w:szCs w:val="24"/>
        </w:rPr>
      </w:pPr>
      <w:r w:rsidRPr="00D42E65">
        <w:rPr>
          <w:color w:val="000000" w:themeColor="text1"/>
          <w:sz w:val="24"/>
          <w:szCs w:val="24"/>
        </w:rPr>
        <w:t>aż trudno uwierzyć,</w:t>
      </w:r>
    </w:p>
    <w:p w:rsidR="00D42E65" w:rsidRPr="00D42E65" w:rsidRDefault="00D42E65" w:rsidP="00D42E65">
      <w:pPr>
        <w:jc w:val="center"/>
        <w:rPr>
          <w:color w:val="000000" w:themeColor="text1"/>
          <w:sz w:val="24"/>
          <w:szCs w:val="24"/>
        </w:rPr>
      </w:pPr>
      <w:r w:rsidRPr="00D42E65">
        <w:rPr>
          <w:color w:val="000000" w:themeColor="text1"/>
          <w:sz w:val="24"/>
          <w:szCs w:val="24"/>
        </w:rPr>
        <w:t>że mechanizm ten malutki,</w:t>
      </w:r>
    </w:p>
    <w:p w:rsidR="00D42E65" w:rsidRPr="00D42E65" w:rsidRDefault="00D42E65" w:rsidP="00D42E65">
      <w:pPr>
        <w:jc w:val="center"/>
        <w:rPr>
          <w:color w:val="000000" w:themeColor="text1"/>
          <w:sz w:val="24"/>
          <w:szCs w:val="24"/>
        </w:rPr>
      </w:pPr>
      <w:r w:rsidRPr="00D42E65">
        <w:rPr>
          <w:color w:val="000000" w:themeColor="text1"/>
          <w:sz w:val="24"/>
          <w:szCs w:val="24"/>
        </w:rPr>
        <w:t>potrafi czas mierzyć.</w:t>
      </w:r>
    </w:p>
    <w:p w:rsidR="00D42E65" w:rsidRDefault="00D42E65" w:rsidP="00E13991">
      <w:pPr>
        <w:rPr>
          <w:color w:val="000000" w:themeColor="text1"/>
          <w:sz w:val="24"/>
          <w:szCs w:val="24"/>
        </w:rPr>
      </w:pPr>
    </w:p>
    <w:p w:rsidR="00E53B29" w:rsidRDefault="00553049" w:rsidP="00E1399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 przeczytaniu zaga</w:t>
      </w:r>
      <w:r w:rsidR="00381B25">
        <w:rPr>
          <w:color w:val="000000" w:themeColor="text1"/>
          <w:sz w:val="24"/>
          <w:szCs w:val="24"/>
        </w:rPr>
        <w:t>dki pytamy dziecko: Czy domyśla się o jaki przedmiot chodzi?</w:t>
      </w:r>
      <w:r>
        <w:rPr>
          <w:color w:val="000000" w:themeColor="text1"/>
          <w:sz w:val="24"/>
          <w:szCs w:val="24"/>
        </w:rPr>
        <w:t xml:space="preserve"> Gdy poda prawidłową odpowiedź, pytamy na jaką literkę rozpoczyna się wyraz zegar. </w:t>
      </w:r>
      <w:r w:rsidR="00D42E65">
        <w:rPr>
          <w:color w:val="000000" w:themeColor="text1"/>
          <w:sz w:val="24"/>
          <w:szCs w:val="24"/>
        </w:rPr>
        <w:t xml:space="preserve">Rodzic prosi, aby podzieliło na sylaby i głoski dany wyraz. Może podać kilka innych przykładów, wyrazów </w:t>
      </w:r>
      <w:r w:rsidR="00D42E65">
        <w:rPr>
          <w:color w:val="000000" w:themeColor="text1"/>
          <w:sz w:val="24"/>
          <w:szCs w:val="24"/>
        </w:rPr>
        <w:lastRenderedPageBreak/>
        <w:t>rozpoczynających się na literę ,,z”. Może uda się ją również znaleźć dziecku wyraz z literą w środku i na końcu wyrazu. Potem rodzic może omówić budowę litery i sposób jej pisania. Dziecko odtwarza kształt litery palcem w powietrzu. Potem próbuje pisać kształt na białej kartce papieru niebieską kredką. Na zakończenie propozycja poniżej kart pracy do pracy z dzieckiem.</w:t>
      </w:r>
    </w:p>
    <w:p w:rsidR="00381B25" w:rsidRDefault="00381B25" w:rsidP="00E13991">
      <w:pPr>
        <w:rPr>
          <w:color w:val="000000" w:themeColor="text1"/>
          <w:sz w:val="24"/>
          <w:szCs w:val="24"/>
        </w:rPr>
      </w:pPr>
    </w:p>
    <w:p w:rsidR="00381B25" w:rsidRDefault="00381B25" w:rsidP="00E13991">
      <w:pPr>
        <w:rPr>
          <w:color w:val="000000" w:themeColor="text1"/>
          <w:sz w:val="24"/>
          <w:szCs w:val="24"/>
        </w:rPr>
      </w:pPr>
    </w:p>
    <w:p w:rsidR="00553049" w:rsidRDefault="00E53B29" w:rsidP="00E13991">
      <w:pPr>
        <w:rPr>
          <w:color w:val="000000" w:themeColor="text1"/>
          <w:sz w:val="24"/>
          <w:szCs w:val="24"/>
        </w:rPr>
      </w:pPr>
      <w:r w:rsidRPr="00E53B29">
        <w:rPr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67E21821" wp14:editId="67C4A6E4">
            <wp:extent cx="6191250" cy="4392675"/>
            <wp:effectExtent l="0" t="0" r="0" b="8255"/>
            <wp:docPr id="2" name="Obraz 2" descr="C:\Users\dom\Desktop\OIPCFKV6Z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esktop\OIPCFKV6ZZ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39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E65" w:rsidRPr="00E53B29">
        <w:rPr>
          <w:color w:val="000000" w:themeColor="text1"/>
          <w:sz w:val="24"/>
          <w:szCs w:val="24"/>
        </w:rPr>
        <w:t xml:space="preserve"> </w:t>
      </w:r>
    </w:p>
    <w:p w:rsidR="00E53B29" w:rsidRDefault="00E53B29" w:rsidP="00E13991">
      <w:pPr>
        <w:rPr>
          <w:noProof/>
          <w:color w:val="000000" w:themeColor="text1"/>
          <w:sz w:val="24"/>
          <w:szCs w:val="24"/>
          <w:lang w:eastAsia="pl-PL"/>
        </w:rPr>
      </w:pPr>
    </w:p>
    <w:p w:rsidR="00E53B29" w:rsidRDefault="00E53B29" w:rsidP="00E13991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l-PL"/>
        </w:rPr>
        <w:lastRenderedPageBreak/>
        <w:drawing>
          <wp:inline distT="0" distB="0" distL="0" distR="0">
            <wp:extent cx="6286500" cy="8391525"/>
            <wp:effectExtent l="0" t="0" r="0" b="9525"/>
            <wp:docPr id="3" name="Obraz 3" descr="C:\Users\dom\Desktop\OIPW5MPDU9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\Desktop\OIPW5MPDU9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B29" w:rsidRDefault="006A5922" w:rsidP="00E13991">
      <w:pPr>
        <w:rPr>
          <w:color w:val="000000" w:themeColor="text1"/>
          <w:sz w:val="24"/>
          <w:szCs w:val="24"/>
          <w:u w:val="single"/>
        </w:rPr>
      </w:pPr>
      <w:r>
        <w:rPr>
          <w:noProof/>
          <w:color w:val="000000" w:themeColor="text1"/>
          <w:sz w:val="24"/>
          <w:szCs w:val="24"/>
          <w:u w:val="single"/>
          <w:lang w:eastAsia="pl-PL"/>
        </w:rPr>
        <w:lastRenderedPageBreak/>
        <w:drawing>
          <wp:inline distT="0" distB="0" distL="0" distR="0">
            <wp:extent cx="5295900" cy="8829675"/>
            <wp:effectExtent l="0" t="0" r="0" b="9525"/>
            <wp:docPr id="7" name="Obraz 7" descr="C:\Users\dom\Desktop\OIP8948M0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om\Desktop\OIP8948M0I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82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B29" w:rsidRDefault="00E53B29" w:rsidP="00E13991">
      <w:pPr>
        <w:rPr>
          <w:color w:val="000000" w:themeColor="text1"/>
          <w:sz w:val="24"/>
          <w:szCs w:val="24"/>
          <w:u w:val="single"/>
        </w:rPr>
      </w:pPr>
      <w:r w:rsidRPr="00E53B29">
        <w:rPr>
          <w:color w:val="000000" w:themeColor="text1"/>
          <w:sz w:val="24"/>
          <w:szCs w:val="24"/>
          <w:u w:val="single"/>
        </w:rPr>
        <w:lastRenderedPageBreak/>
        <w:t>,,Mniej czy więcej</w:t>
      </w:r>
      <w:r>
        <w:rPr>
          <w:color w:val="000000" w:themeColor="text1"/>
          <w:sz w:val="24"/>
          <w:szCs w:val="24"/>
          <w:u w:val="single"/>
        </w:rPr>
        <w:t>” – propozycja zabawy matematycznej</w:t>
      </w:r>
    </w:p>
    <w:p w:rsidR="00F34AFE" w:rsidRDefault="00E53B29" w:rsidP="00E1399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Rodzic prosi </w:t>
      </w:r>
      <w:r w:rsidR="00924889">
        <w:rPr>
          <w:color w:val="000000" w:themeColor="text1"/>
          <w:sz w:val="24"/>
          <w:szCs w:val="24"/>
        </w:rPr>
        <w:t xml:space="preserve"> dziecko o wysłuchanie opowieści, ilustruje ją przedmiotami: W pewnym domu stały dwa talerze ze słodyczami , w jednym z nich leżały dwa ciastka, a w drugim pięć . W którym koszu było więcej ciastek?. Dziecko wskazuje prawidłową odpowiedź, a rodzic kontynuuje opowieść:  przychodzi dziecko staje pomiędzy talerzami  i chce zjeść ciastka. Jak myślisz, w którą stronę skieruje rękę? Rodzic układa z dwóch pasków papieru znak</w:t>
      </w:r>
      <w:r w:rsidR="00F34AFE">
        <w:rPr>
          <w:color w:val="000000" w:themeColor="text1"/>
          <w:sz w:val="24"/>
          <w:szCs w:val="24"/>
        </w:rPr>
        <w:t>,,&gt;”i opowiada jeszcze kilka takich krótkich opowieści w celu utrwalenia schematu zadania.                                                                     Poniżej przykładowa plansza do utrwalenia znaku ,,&gt;,&lt;,=” i karty pracy do utrwalenia znaków.</w:t>
      </w:r>
    </w:p>
    <w:p w:rsidR="00F34AFE" w:rsidRDefault="00F34AFE" w:rsidP="00E13991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l-PL"/>
        </w:rPr>
        <w:drawing>
          <wp:inline distT="0" distB="0" distL="0" distR="0">
            <wp:extent cx="5581650" cy="6438900"/>
            <wp:effectExtent l="0" t="0" r="0" b="0"/>
            <wp:docPr id="4" name="Obraz 4" descr="C:\Users\dom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m\Desktop\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4"/>
          <w:szCs w:val="24"/>
        </w:rPr>
        <w:t xml:space="preserve"> </w:t>
      </w:r>
    </w:p>
    <w:p w:rsidR="00E53B29" w:rsidRPr="00E53B29" w:rsidRDefault="00924889" w:rsidP="00E1399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</w:t>
      </w:r>
      <w:r w:rsidR="00F34AFE">
        <w:rPr>
          <w:noProof/>
          <w:color w:val="000000" w:themeColor="text1"/>
          <w:sz w:val="24"/>
          <w:szCs w:val="24"/>
          <w:lang w:eastAsia="pl-PL"/>
        </w:rPr>
        <w:drawing>
          <wp:inline distT="0" distB="0" distL="0" distR="0">
            <wp:extent cx="5553075" cy="6419850"/>
            <wp:effectExtent l="0" t="0" r="9525" b="0"/>
            <wp:docPr id="6" name="Obraz 6" descr="C:\Users\dom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om\Desktop\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B29" w:rsidRPr="006A5922" w:rsidRDefault="006A5922" w:rsidP="00E13991">
      <w:pPr>
        <w:rPr>
          <w:b/>
          <w:color w:val="000000" w:themeColor="text1"/>
          <w:sz w:val="24"/>
          <w:szCs w:val="24"/>
        </w:rPr>
      </w:pPr>
      <w:r w:rsidRPr="006A5922">
        <w:rPr>
          <w:b/>
          <w:color w:val="000000" w:themeColor="text1"/>
          <w:sz w:val="24"/>
          <w:szCs w:val="24"/>
        </w:rPr>
        <w:t xml:space="preserve">Wstaw odpowiedni znak </w:t>
      </w:r>
      <w:r>
        <w:rPr>
          <w:b/>
          <w:color w:val="000000" w:themeColor="text1"/>
          <w:sz w:val="24"/>
          <w:szCs w:val="24"/>
        </w:rPr>
        <w:t>,,&lt;,&gt;,=”</w:t>
      </w:r>
    </w:p>
    <w:p w:rsidR="00E53B29" w:rsidRDefault="006A5922" w:rsidP="00E13991">
      <w:pPr>
        <w:rPr>
          <w:color w:val="000000" w:themeColor="text1"/>
          <w:sz w:val="24"/>
          <w:szCs w:val="24"/>
          <w:u w:val="single"/>
        </w:rPr>
      </w:pPr>
      <w:r>
        <w:rPr>
          <w:noProof/>
          <w:color w:val="000000" w:themeColor="text1"/>
          <w:sz w:val="24"/>
          <w:szCs w:val="24"/>
          <w:u w:val="single"/>
          <w:lang w:eastAsia="pl-PL"/>
        </w:rPr>
        <w:drawing>
          <wp:inline distT="0" distB="0" distL="0" distR="0">
            <wp:extent cx="5553075" cy="1381125"/>
            <wp:effectExtent l="0" t="0" r="9525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6A3" w:rsidRDefault="000D06A3" w:rsidP="00E13991">
      <w:pPr>
        <w:rPr>
          <w:color w:val="000000" w:themeColor="text1"/>
          <w:sz w:val="24"/>
          <w:szCs w:val="24"/>
          <w:u w:val="single"/>
        </w:rPr>
      </w:pPr>
    </w:p>
    <w:p w:rsidR="000D06A3" w:rsidRDefault="000D06A3" w:rsidP="00E13991">
      <w:pPr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lastRenderedPageBreak/>
        <w:t>Monografia cyfry ,,9”dla dzieci pięcioletnich</w:t>
      </w:r>
    </w:p>
    <w:p w:rsidR="000D06A3" w:rsidRDefault="000D06A3" w:rsidP="00E1399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Rodzic pokazuje dziecku obraz graficzny cyfry, za pomocą sznurka dziecko układa razem z rodzicem kształt poznanej cyfry, po wprowadzeniu możemy dziecku zaproponować pisanie cyfry po śladzie i przeliczanie w jej zakresie.</w:t>
      </w:r>
      <w:r>
        <w:rPr>
          <w:noProof/>
          <w:color w:val="000000" w:themeColor="text1"/>
          <w:sz w:val="24"/>
          <w:szCs w:val="24"/>
          <w:lang w:eastAsia="pl-PL"/>
        </w:rPr>
        <w:drawing>
          <wp:inline distT="0" distB="0" distL="0" distR="0">
            <wp:extent cx="5705475" cy="5067300"/>
            <wp:effectExtent l="0" t="0" r="9525" b="0"/>
            <wp:docPr id="11" name="Obraz 11" descr="C:\Users\dom\Desktop\OIPJX6JRH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om\Desktop\OIPJX6JRHU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C4F" w:rsidRDefault="00A54C4F" w:rsidP="00E13991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l-PL"/>
        </w:rPr>
        <w:lastRenderedPageBreak/>
        <w:drawing>
          <wp:inline distT="0" distB="0" distL="0" distR="0">
            <wp:extent cx="4819650" cy="8601075"/>
            <wp:effectExtent l="0" t="0" r="0" b="9525"/>
            <wp:docPr id="14" name="Obraz 14" descr="C:\Users\dom\Desktop\OIPCAY4U7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om\Desktop\OIPCAY4U7HN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1C8" w:rsidRPr="004951C8" w:rsidRDefault="004951C8" w:rsidP="004951C8">
      <w:pPr>
        <w:jc w:val="center"/>
        <w:rPr>
          <w:b/>
          <w:color w:val="000000" w:themeColor="text1"/>
          <w:sz w:val="52"/>
          <w:szCs w:val="52"/>
          <w:u w:val="single"/>
        </w:rPr>
      </w:pPr>
      <w:bookmarkStart w:id="0" w:name="_GoBack"/>
      <w:bookmarkEnd w:id="0"/>
    </w:p>
    <w:sectPr w:rsidR="004951C8" w:rsidRPr="00495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8D8" w:rsidRDefault="004068D8" w:rsidP="00E53B29">
      <w:pPr>
        <w:spacing w:after="0" w:line="240" w:lineRule="auto"/>
      </w:pPr>
      <w:r>
        <w:separator/>
      </w:r>
    </w:p>
  </w:endnote>
  <w:endnote w:type="continuationSeparator" w:id="0">
    <w:p w:rsidR="004068D8" w:rsidRDefault="004068D8" w:rsidP="00E5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8D8" w:rsidRDefault="004068D8" w:rsidP="00E53B29">
      <w:pPr>
        <w:spacing w:after="0" w:line="240" w:lineRule="auto"/>
      </w:pPr>
      <w:r>
        <w:separator/>
      </w:r>
    </w:p>
  </w:footnote>
  <w:footnote w:type="continuationSeparator" w:id="0">
    <w:p w:rsidR="004068D8" w:rsidRDefault="004068D8" w:rsidP="00E53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65"/>
    <w:rsid w:val="000D06A3"/>
    <w:rsid w:val="00160C62"/>
    <w:rsid w:val="00381B25"/>
    <w:rsid w:val="003827BE"/>
    <w:rsid w:val="004068D8"/>
    <w:rsid w:val="00421D33"/>
    <w:rsid w:val="004951C8"/>
    <w:rsid w:val="00553049"/>
    <w:rsid w:val="006A5922"/>
    <w:rsid w:val="008A3AF7"/>
    <w:rsid w:val="00924889"/>
    <w:rsid w:val="00A54C4F"/>
    <w:rsid w:val="00AA6776"/>
    <w:rsid w:val="00C70FE7"/>
    <w:rsid w:val="00C82E04"/>
    <w:rsid w:val="00CC1277"/>
    <w:rsid w:val="00D34265"/>
    <w:rsid w:val="00D42E65"/>
    <w:rsid w:val="00E13991"/>
    <w:rsid w:val="00E53B29"/>
    <w:rsid w:val="00F34AFE"/>
    <w:rsid w:val="00FA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99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3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B29"/>
  </w:style>
  <w:style w:type="paragraph" w:styleId="Stopka">
    <w:name w:val="footer"/>
    <w:basedOn w:val="Normalny"/>
    <w:link w:val="StopkaZnak"/>
    <w:uiPriority w:val="99"/>
    <w:unhideWhenUsed/>
    <w:rsid w:val="00E53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99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3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B29"/>
  </w:style>
  <w:style w:type="paragraph" w:styleId="Stopka">
    <w:name w:val="footer"/>
    <w:basedOn w:val="Normalny"/>
    <w:link w:val="StopkaZnak"/>
    <w:uiPriority w:val="99"/>
    <w:unhideWhenUsed/>
    <w:rsid w:val="00E53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2020-04-19T18:04:00Z</dcterms:created>
  <dcterms:modified xsi:type="dcterms:W3CDTF">2020-04-19T21:53:00Z</dcterms:modified>
</cp:coreProperties>
</file>